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CB0C5B" w:rsidRDefault="005C5587" w:rsidP="0036036C">
      <w:pPr>
        <w:pStyle w:val="BodyText"/>
        <w:pBdr>
          <w:top w:val="single" w:sz="4" w:space="8" w:color="auto"/>
        </w:pBdr>
        <w:jc w:val="right"/>
        <w:rPr>
          <w:b/>
        </w:rPr>
      </w:pPr>
      <w:r>
        <w:rPr>
          <w:b/>
          <w:noProof/>
        </w:rPr>
        <w:drawing>
          <wp:inline distT="0" distB="0" distL="0" distR="0" wp14:anchorId="074D104D" wp14:editId="32770309">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36036C" w:rsidRDefault="0036036C" w:rsidP="0036036C">
      <w:pPr>
        <w:pStyle w:val="BodyText"/>
        <w:pBdr>
          <w:top w:val="single" w:sz="4" w:space="8" w:color="auto"/>
        </w:pBdr>
        <w:jc w:val="center"/>
        <w:rPr>
          <w:b/>
        </w:rPr>
      </w:pPr>
    </w:p>
    <w:p w:rsidR="00E27428" w:rsidRPr="0036036C" w:rsidRDefault="0094289C" w:rsidP="0036036C">
      <w:pPr>
        <w:pStyle w:val="BodyText"/>
        <w:pBdr>
          <w:top w:val="single" w:sz="4" w:space="8" w:color="auto"/>
        </w:pBdr>
        <w:jc w:val="center"/>
        <w:rPr>
          <w:b/>
          <w:color w:val="auto"/>
        </w:rPr>
      </w:pPr>
      <w:bookmarkStart w:id="0" w:name="_GoBack"/>
      <w:bookmarkEnd w:id="0"/>
      <w:r w:rsidRPr="0036036C">
        <w:rPr>
          <w:b/>
          <w:color w:val="auto"/>
        </w:rPr>
        <w:t xml:space="preserve">Twin City </w:t>
      </w:r>
      <w:r w:rsidR="00B260E9" w:rsidRPr="0036036C">
        <w:rPr>
          <w:b/>
          <w:color w:val="auto"/>
        </w:rPr>
        <w:t>Fan &amp; Blower</w:t>
      </w:r>
      <w:r w:rsidRPr="0036036C">
        <w:rPr>
          <w:b/>
          <w:color w:val="auto"/>
        </w:rPr>
        <w:t xml:space="preserve"> </w:t>
      </w:r>
      <w:r w:rsidR="00900792" w:rsidRPr="0036036C">
        <w:rPr>
          <w:b/>
          <w:color w:val="auto"/>
        </w:rPr>
        <w:t>Guide Specification</w:t>
      </w:r>
      <w:r w:rsidRPr="0036036C">
        <w:rPr>
          <w:b/>
          <w:color w:val="auto"/>
        </w:rPr>
        <w:br/>
      </w:r>
      <w:r w:rsidR="00914D9C" w:rsidRPr="0036036C">
        <w:rPr>
          <w:b/>
          <w:color w:val="auto"/>
        </w:rPr>
        <w:t xml:space="preserve">HVAC Gravity </w:t>
      </w:r>
      <w:proofErr w:type="spellStart"/>
      <w:r w:rsidR="000A08FB" w:rsidRPr="0036036C">
        <w:rPr>
          <w:b/>
          <w:color w:val="auto"/>
        </w:rPr>
        <w:t>Upblast</w:t>
      </w:r>
      <w:proofErr w:type="spellEnd"/>
      <w:r w:rsidR="000A08FB" w:rsidRPr="0036036C">
        <w:rPr>
          <w:b/>
          <w:color w:val="auto"/>
        </w:rPr>
        <w:t xml:space="preserve"> </w:t>
      </w:r>
      <w:r w:rsidR="00914D9C" w:rsidRPr="0036036C">
        <w:rPr>
          <w:b/>
          <w:color w:val="auto"/>
        </w:rPr>
        <w:t>Ventilator</w:t>
      </w:r>
      <w:r w:rsidR="004553A6" w:rsidRPr="0036036C">
        <w:rPr>
          <w:b/>
          <w:color w:val="auto"/>
        </w:rPr>
        <w:t xml:space="preserve">s: Model </w:t>
      </w:r>
      <w:r w:rsidR="0062366C" w:rsidRPr="0036036C">
        <w:rPr>
          <w:b/>
          <w:color w:val="auto"/>
        </w:rPr>
        <w:t>LU</w:t>
      </w:r>
      <w:r w:rsidR="00914D9C" w:rsidRPr="0036036C">
        <w:rPr>
          <w:b/>
          <w:color w:val="auto"/>
        </w:rPr>
        <w:t>G</w:t>
      </w:r>
    </w:p>
    <w:p w:rsidR="000C3161" w:rsidRPr="0036036C" w:rsidRDefault="00817E1A" w:rsidP="0036036C">
      <w:pPr>
        <w:pStyle w:val="BodyText"/>
        <w:pBdr>
          <w:top w:val="single" w:sz="4" w:space="8" w:color="auto"/>
        </w:pBdr>
        <w:rPr>
          <w:color w:val="auto"/>
        </w:rPr>
      </w:pPr>
      <w:r w:rsidRPr="0036036C">
        <w:rPr>
          <w:b/>
          <w:color w:val="auto"/>
        </w:rPr>
        <w:t xml:space="preserve">Twin City </w:t>
      </w:r>
      <w:r w:rsidR="00B260E9" w:rsidRPr="0036036C">
        <w:rPr>
          <w:b/>
          <w:color w:val="auto"/>
        </w:rPr>
        <w:t>Fan &amp; Blower</w:t>
      </w:r>
      <w:r w:rsidRPr="0036036C">
        <w:rPr>
          <w:b/>
          <w:color w:val="auto"/>
        </w:rPr>
        <w:t xml:space="preserve"> Model </w:t>
      </w:r>
      <w:r w:rsidR="0062366C" w:rsidRPr="0036036C">
        <w:rPr>
          <w:b/>
          <w:color w:val="auto"/>
        </w:rPr>
        <w:t>LU</w:t>
      </w:r>
      <w:r w:rsidR="00914D9C" w:rsidRPr="0036036C">
        <w:rPr>
          <w:b/>
          <w:color w:val="auto"/>
        </w:rPr>
        <w:t>G</w:t>
      </w:r>
      <w:r w:rsidR="00B576C4" w:rsidRPr="0036036C">
        <w:rPr>
          <w:b/>
          <w:color w:val="auto"/>
        </w:rPr>
        <w:t xml:space="preserve"> Series</w:t>
      </w:r>
      <w:r w:rsidR="00E416F2" w:rsidRPr="0036036C">
        <w:rPr>
          <w:color w:val="auto"/>
        </w:rPr>
        <w:t>,</w:t>
      </w:r>
      <w:r w:rsidRPr="0036036C">
        <w:rPr>
          <w:color w:val="auto"/>
        </w:rPr>
        <w:t xml:space="preserve"> </w:t>
      </w:r>
      <w:r w:rsidR="00C56DEE" w:rsidRPr="0036036C">
        <w:rPr>
          <w:color w:val="auto"/>
        </w:rPr>
        <w:t xml:space="preserve">low profile </w:t>
      </w:r>
      <w:r w:rsidR="00914D9C" w:rsidRPr="0036036C">
        <w:rPr>
          <w:color w:val="auto"/>
        </w:rPr>
        <w:t xml:space="preserve">gravity relief ventilators shall be of the roof mounted </w:t>
      </w:r>
      <w:proofErr w:type="spellStart"/>
      <w:r w:rsidR="00914D9C" w:rsidRPr="0036036C">
        <w:rPr>
          <w:color w:val="auto"/>
        </w:rPr>
        <w:t>upblast</w:t>
      </w:r>
      <w:proofErr w:type="spellEnd"/>
      <w:r w:rsidR="00914D9C" w:rsidRPr="0036036C">
        <w:rPr>
          <w:color w:val="auto"/>
        </w:rPr>
        <w:t xml:space="preserve"> type, as manufactured by Twin City Fan &amp; Blower, Minneapolis, Minnesota. </w:t>
      </w:r>
    </w:p>
    <w:p w:rsidR="00100289" w:rsidRPr="0036036C" w:rsidRDefault="00100289" w:rsidP="0036036C">
      <w:pPr>
        <w:pStyle w:val="BodyText"/>
        <w:pBdr>
          <w:top w:val="single" w:sz="4" w:space="8" w:color="auto"/>
        </w:pBdr>
        <w:rPr>
          <w:color w:val="auto"/>
        </w:rPr>
      </w:pPr>
      <w:proofErr w:type="spellStart"/>
      <w:r w:rsidRPr="0036036C">
        <w:rPr>
          <w:color w:val="auto"/>
        </w:rPr>
        <w:t>Upblast</w:t>
      </w:r>
      <w:proofErr w:type="spellEnd"/>
      <w:r w:rsidRPr="0036036C">
        <w:rPr>
          <w:color w:val="auto"/>
        </w:rPr>
        <w:t xml:space="preserve"> model TUB includes a heavy-duty, galvanized steel or aluminum stack cap with butterfly dampers to discharge air upward and prevent recirculation into the building. A splash guard located over the damper pivot area protects against rain entry.</w:t>
      </w:r>
    </w:p>
    <w:p w:rsidR="00100289" w:rsidRPr="0036036C" w:rsidRDefault="00100289" w:rsidP="0036036C">
      <w:pPr>
        <w:pStyle w:val="BodyText"/>
        <w:pBdr>
          <w:top w:val="single" w:sz="4" w:space="8" w:color="auto"/>
        </w:pBdr>
        <w:rPr>
          <w:b/>
          <w:color w:val="auto"/>
        </w:rPr>
      </w:pPr>
      <w:r w:rsidRPr="0036036C">
        <w:rPr>
          <w:b/>
          <w:color w:val="auto"/>
        </w:rPr>
        <w:t>Application</w:t>
      </w:r>
    </w:p>
    <w:p w:rsidR="00100289" w:rsidRPr="0036036C" w:rsidRDefault="00100289" w:rsidP="0036036C">
      <w:pPr>
        <w:pStyle w:val="BodyText"/>
        <w:pBdr>
          <w:top w:val="single" w:sz="4" w:space="8" w:color="auto"/>
        </w:pBdr>
        <w:rPr>
          <w:color w:val="auto"/>
        </w:rPr>
      </w:pPr>
      <w:r w:rsidRPr="0036036C">
        <w:rPr>
          <w:color w:val="auto"/>
        </w:rPr>
        <w:t xml:space="preserve">Model LUG is a roof mounted </w:t>
      </w:r>
      <w:proofErr w:type="spellStart"/>
      <w:r w:rsidRPr="0036036C">
        <w:rPr>
          <w:color w:val="auto"/>
        </w:rPr>
        <w:t>upblast</w:t>
      </w:r>
      <w:proofErr w:type="spellEnd"/>
      <w:r w:rsidRPr="0036036C">
        <w:rPr>
          <w:color w:val="auto"/>
        </w:rPr>
        <w:t xml:space="preserve"> gravity ventilator intended for use on high velocity exhaust systems.</w:t>
      </w:r>
    </w:p>
    <w:p w:rsidR="00E27428" w:rsidRPr="0036036C" w:rsidRDefault="0094289C" w:rsidP="0036036C">
      <w:pPr>
        <w:pStyle w:val="BodyText"/>
        <w:pBdr>
          <w:top w:val="single" w:sz="4" w:space="8" w:color="auto"/>
        </w:pBdr>
        <w:spacing w:after="0"/>
        <w:rPr>
          <w:color w:val="auto"/>
        </w:rPr>
      </w:pPr>
      <w:r w:rsidRPr="0036036C">
        <w:rPr>
          <w:color w:val="auto"/>
        </w:rPr>
        <w:t>Sizes (wheel diameters)</w:t>
      </w:r>
      <w:r w:rsidR="00F43AD1" w:rsidRPr="0036036C">
        <w:rPr>
          <w:color w:val="auto"/>
        </w:rPr>
        <w:t>:</w:t>
      </w:r>
      <w:r w:rsidR="00E27428" w:rsidRPr="0036036C">
        <w:rPr>
          <w:color w:val="auto"/>
        </w:rPr>
        <w:t xml:space="preserve"> </w:t>
      </w:r>
      <w:r w:rsidR="0062366C" w:rsidRPr="0036036C">
        <w:rPr>
          <w:color w:val="auto"/>
        </w:rPr>
        <w:t>14</w:t>
      </w:r>
      <w:r w:rsidRPr="0036036C">
        <w:rPr>
          <w:color w:val="auto"/>
        </w:rPr>
        <w:t xml:space="preserve"> to </w:t>
      </w:r>
      <w:r w:rsidR="00914D9C" w:rsidRPr="0036036C">
        <w:rPr>
          <w:color w:val="auto"/>
        </w:rPr>
        <w:t>60</w:t>
      </w:r>
      <w:r w:rsidRPr="0036036C">
        <w:rPr>
          <w:color w:val="auto"/>
        </w:rPr>
        <w:t xml:space="preserve"> inches (</w:t>
      </w:r>
      <w:r w:rsidR="0062366C" w:rsidRPr="0036036C">
        <w:rPr>
          <w:color w:val="auto"/>
        </w:rPr>
        <w:t>356</w:t>
      </w:r>
      <w:r w:rsidRPr="0036036C">
        <w:rPr>
          <w:color w:val="auto"/>
        </w:rPr>
        <w:t xml:space="preserve"> mm to </w:t>
      </w:r>
      <w:r w:rsidR="00281F87" w:rsidRPr="0036036C">
        <w:rPr>
          <w:color w:val="auto"/>
        </w:rPr>
        <w:t>1,</w:t>
      </w:r>
      <w:r w:rsidR="00914D9C" w:rsidRPr="0036036C">
        <w:rPr>
          <w:color w:val="auto"/>
        </w:rPr>
        <w:t>524</w:t>
      </w:r>
      <w:r w:rsidRPr="0036036C">
        <w:rPr>
          <w:color w:val="auto"/>
        </w:rPr>
        <w:t xml:space="preserve"> mm)</w:t>
      </w:r>
    </w:p>
    <w:p w:rsidR="0094289C" w:rsidRPr="0036036C" w:rsidRDefault="0094289C" w:rsidP="0036036C">
      <w:pPr>
        <w:pStyle w:val="BodyText"/>
        <w:pBdr>
          <w:top w:val="single" w:sz="4" w:space="8" w:color="auto"/>
        </w:pBdr>
        <w:spacing w:after="0"/>
        <w:rPr>
          <w:color w:val="auto"/>
        </w:rPr>
      </w:pPr>
      <w:r w:rsidRPr="0036036C">
        <w:rPr>
          <w:color w:val="auto"/>
        </w:rPr>
        <w:t>Airflow</w:t>
      </w:r>
      <w:r w:rsidR="00E27428" w:rsidRPr="0036036C">
        <w:rPr>
          <w:color w:val="auto"/>
        </w:rPr>
        <w:t xml:space="preserve">: Up to </w:t>
      </w:r>
      <w:r w:rsidR="00914D9C" w:rsidRPr="0036036C">
        <w:rPr>
          <w:color w:val="auto"/>
        </w:rPr>
        <w:t>90</w:t>
      </w:r>
      <w:r w:rsidR="0062366C" w:rsidRPr="0036036C">
        <w:rPr>
          <w:color w:val="auto"/>
        </w:rPr>
        <w:t>,</w:t>
      </w:r>
      <w:r w:rsidR="00914D9C" w:rsidRPr="0036036C">
        <w:rPr>
          <w:color w:val="auto"/>
        </w:rPr>
        <w:t>000</w:t>
      </w:r>
      <w:r w:rsidRPr="0036036C">
        <w:rPr>
          <w:color w:val="auto"/>
        </w:rPr>
        <w:t xml:space="preserve"> CFM (</w:t>
      </w:r>
      <w:r w:rsidR="00914D9C" w:rsidRPr="0036036C">
        <w:rPr>
          <w:color w:val="auto"/>
        </w:rPr>
        <w:t>152</w:t>
      </w:r>
      <w:r w:rsidR="001E108B" w:rsidRPr="0036036C">
        <w:rPr>
          <w:color w:val="auto"/>
        </w:rPr>
        <w:t>,</w:t>
      </w:r>
      <w:r w:rsidR="00914D9C" w:rsidRPr="0036036C">
        <w:rPr>
          <w:color w:val="auto"/>
        </w:rPr>
        <w:t>908</w:t>
      </w:r>
      <w:r w:rsidRPr="0036036C">
        <w:rPr>
          <w:color w:val="auto"/>
        </w:rPr>
        <w:t xml:space="preserve"> m3/hour)</w:t>
      </w:r>
    </w:p>
    <w:p w:rsidR="00E27428" w:rsidRPr="0036036C" w:rsidRDefault="0094289C" w:rsidP="0036036C">
      <w:pPr>
        <w:pStyle w:val="BodyText"/>
        <w:pBdr>
          <w:top w:val="single" w:sz="4" w:space="8" w:color="auto"/>
        </w:pBdr>
        <w:rPr>
          <w:color w:val="auto"/>
        </w:rPr>
      </w:pPr>
      <w:r w:rsidRPr="0036036C">
        <w:rPr>
          <w:color w:val="auto"/>
        </w:rPr>
        <w:t xml:space="preserve">Static </w:t>
      </w:r>
      <w:r w:rsidR="00E27428" w:rsidRPr="0036036C">
        <w:rPr>
          <w:color w:val="auto"/>
        </w:rPr>
        <w:t>P</w:t>
      </w:r>
      <w:r w:rsidRPr="0036036C">
        <w:rPr>
          <w:color w:val="auto"/>
        </w:rPr>
        <w:t>ressure</w:t>
      </w:r>
      <w:r w:rsidR="00E27428" w:rsidRPr="0036036C">
        <w:rPr>
          <w:color w:val="auto"/>
        </w:rPr>
        <w:t xml:space="preserve">: Up </w:t>
      </w:r>
      <w:r w:rsidRPr="0036036C">
        <w:rPr>
          <w:color w:val="auto"/>
        </w:rPr>
        <w:t xml:space="preserve">to </w:t>
      </w:r>
      <w:r w:rsidR="00664142" w:rsidRPr="0036036C">
        <w:rPr>
          <w:color w:val="auto"/>
        </w:rPr>
        <w:t>1</w:t>
      </w:r>
      <w:r w:rsidR="00914D9C" w:rsidRPr="0036036C">
        <w:rPr>
          <w:color w:val="auto"/>
        </w:rPr>
        <w:t>.5</w:t>
      </w:r>
      <w:r w:rsidRPr="0036036C">
        <w:rPr>
          <w:color w:val="auto"/>
        </w:rPr>
        <w:t xml:space="preserve"> inches </w:t>
      </w:r>
      <w:proofErr w:type="spellStart"/>
      <w:r w:rsidRPr="0036036C">
        <w:rPr>
          <w:color w:val="auto"/>
        </w:rPr>
        <w:t>wg</w:t>
      </w:r>
      <w:proofErr w:type="spellEnd"/>
      <w:r w:rsidRPr="0036036C">
        <w:rPr>
          <w:color w:val="auto"/>
        </w:rPr>
        <w:t xml:space="preserve"> (</w:t>
      </w:r>
      <w:r w:rsidR="00914D9C" w:rsidRPr="0036036C">
        <w:rPr>
          <w:color w:val="auto"/>
        </w:rPr>
        <w:t>373</w:t>
      </w:r>
      <w:r w:rsidRPr="0036036C">
        <w:rPr>
          <w:color w:val="auto"/>
        </w:rPr>
        <w:t xml:space="preserve"> Pa)</w:t>
      </w:r>
    </w:p>
    <w:p w:rsidR="0094289C" w:rsidRPr="0036036C" w:rsidRDefault="0094289C" w:rsidP="0036036C">
      <w:pPr>
        <w:pStyle w:val="BodyText"/>
        <w:pBdr>
          <w:top w:val="single" w:sz="4" w:space="8" w:color="auto"/>
        </w:pBdr>
        <w:rPr>
          <w:color w:val="auto"/>
        </w:rPr>
      </w:pPr>
      <w:r w:rsidRPr="0036036C">
        <w:rPr>
          <w:color w:val="auto"/>
        </w:rPr>
        <w:t xml:space="preserve">Twin City </w:t>
      </w:r>
      <w:r w:rsidR="00B260E9" w:rsidRPr="0036036C">
        <w:rPr>
          <w:color w:val="auto"/>
        </w:rPr>
        <w:t>Fan &amp; Blower</w:t>
      </w:r>
      <w:r w:rsidR="00016C3B" w:rsidRPr="0036036C">
        <w:rPr>
          <w:color w:val="auto"/>
        </w:rPr>
        <w:t xml:space="preserve"> (TCF)</w:t>
      </w:r>
      <w:r w:rsidRPr="0036036C">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36036C">
        <w:rPr>
          <w:color w:val="auto"/>
        </w:rPr>
        <w:t xml:space="preserve"> TCF’s industrial fans are used in a wide variety of process applications for numerous industries including Petrochemical, Nuclear, Cement, Steel, and Air Pollution Control.</w:t>
      </w:r>
      <w:r w:rsidR="00225394" w:rsidRPr="0036036C">
        <w:rPr>
          <w:color w:val="auto"/>
        </w:rPr>
        <w:t xml:space="preserve"> </w:t>
      </w:r>
      <w:r w:rsidRPr="0036036C">
        <w:rPr>
          <w:color w:val="auto"/>
        </w:rPr>
        <w:t>Special materials, construction, coatings, and accessories are available to fit any application requirements.</w:t>
      </w:r>
    </w:p>
    <w:p w:rsidR="00016C3B" w:rsidRPr="0036036C" w:rsidRDefault="00016C3B" w:rsidP="0036036C">
      <w:pPr>
        <w:pStyle w:val="BodyText"/>
        <w:pBdr>
          <w:top w:val="single" w:sz="4" w:space="8" w:color="auto"/>
        </w:pBdr>
        <w:rPr>
          <w:color w:val="auto"/>
        </w:rPr>
      </w:pPr>
      <w:r w:rsidRPr="0036036C">
        <w:rPr>
          <w:color w:val="auto"/>
        </w:rPr>
        <w:t xml:space="preserve">TCF has completed thousands of successful installations across the globe and </w:t>
      </w:r>
      <w:r w:rsidR="00026709" w:rsidRPr="0036036C">
        <w:rPr>
          <w:color w:val="auto"/>
        </w:rPr>
        <w:t>has a</w:t>
      </w:r>
      <w:r w:rsidRPr="0036036C">
        <w:rPr>
          <w:color w:val="auto"/>
        </w:rPr>
        <w:t xml:space="preserve"> proven track record for tackling the most technically complex</w:t>
      </w:r>
      <w:r w:rsidR="00026709" w:rsidRPr="0036036C">
        <w:rPr>
          <w:color w:val="auto"/>
        </w:rPr>
        <w:t xml:space="preserve"> applications within the </w:t>
      </w:r>
      <w:r w:rsidRPr="0036036C">
        <w:rPr>
          <w:color w:val="auto"/>
        </w:rPr>
        <w:t>fan industry.</w:t>
      </w:r>
      <w:r w:rsidR="00026709" w:rsidRPr="0036036C">
        <w:rPr>
          <w:color w:val="auto"/>
        </w:rPr>
        <w:t xml:space="preserve"> </w:t>
      </w:r>
      <w:r w:rsidRPr="0036036C">
        <w:rPr>
          <w:color w:val="auto"/>
        </w:rPr>
        <w:t xml:space="preserve">TCF is </w:t>
      </w:r>
      <w:r w:rsidR="00026709" w:rsidRPr="0036036C">
        <w:rPr>
          <w:color w:val="auto"/>
        </w:rPr>
        <w:t xml:space="preserve">also </w:t>
      </w:r>
      <w:r w:rsidRPr="0036036C">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36036C">
        <w:rPr>
          <w:color w:val="auto"/>
        </w:rPr>
        <w:t>.</w:t>
      </w:r>
    </w:p>
    <w:p w:rsidR="00D3398B" w:rsidRPr="0036036C" w:rsidRDefault="008D6070" w:rsidP="0036036C">
      <w:pPr>
        <w:pStyle w:val="BodyText"/>
        <w:pBdr>
          <w:top w:val="single" w:sz="4" w:space="8" w:color="auto"/>
        </w:pBdr>
        <w:rPr>
          <w:color w:val="auto"/>
        </w:rPr>
      </w:pPr>
      <w:r w:rsidRPr="0036036C">
        <w:rPr>
          <w:color w:val="auto"/>
        </w:rPr>
        <w:t>TCF</w:t>
      </w:r>
      <w:r w:rsidR="0094289C" w:rsidRPr="0036036C">
        <w:rPr>
          <w:color w:val="auto"/>
        </w:rPr>
        <w:t xml:space="preserve"> </w:t>
      </w:r>
      <w:r w:rsidR="00E14FFF" w:rsidRPr="0036036C">
        <w:rPr>
          <w:color w:val="auto"/>
        </w:rPr>
        <w:t>occupies over 1,000,000 sq. ft. of manufacturing space across ten facilities in the U.S</w:t>
      </w:r>
      <w:r w:rsidR="00621D78" w:rsidRPr="0036036C">
        <w:rPr>
          <w:color w:val="auto"/>
        </w:rPr>
        <w:t xml:space="preserve">, </w:t>
      </w:r>
      <w:r w:rsidRPr="0036036C">
        <w:rPr>
          <w:color w:val="auto"/>
        </w:rPr>
        <w:t>with expanded manufacturing and service operations located in South America, Europe, India, China, and Singapore.</w:t>
      </w:r>
      <w:r w:rsidR="00FF0D88" w:rsidRPr="0036036C">
        <w:rPr>
          <w:color w:val="auto"/>
        </w:rPr>
        <w:t xml:space="preserve"> </w:t>
      </w:r>
      <w:r w:rsidR="00367EE4" w:rsidRPr="0036036C">
        <w:rPr>
          <w:color w:val="auto"/>
        </w:rPr>
        <w:t>H</w:t>
      </w:r>
      <w:r w:rsidRPr="0036036C">
        <w:rPr>
          <w:color w:val="auto"/>
        </w:rPr>
        <w:t>eadquarters are located in</w:t>
      </w:r>
      <w:r w:rsidR="00FF0D88" w:rsidRPr="0036036C">
        <w:rPr>
          <w:color w:val="auto"/>
        </w:rPr>
        <w:t xml:space="preserve"> Minneapolis, Minnesota</w:t>
      </w:r>
      <w:r w:rsidRPr="0036036C">
        <w:rPr>
          <w:color w:val="auto"/>
        </w:rPr>
        <w:t xml:space="preserve">, which </w:t>
      </w:r>
      <w:r w:rsidR="0094289C" w:rsidRPr="0036036C">
        <w:rPr>
          <w:color w:val="auto"/>
        </w:rPr>
        <w:t xml:space="preserve">houses </w:t>
      </w:r>
      <w:r w:rsidRPr="0036036C">
        <w:rPr>
          <w:color w:val="auto"/>
        </w:rPr>
        <w:t xml:space="preserve">the </w:t>
      </w:r>
      <w:r w:rsidR="0094289C" w:rsidRPr="0036036C">
        <w:rPr>
          <w:color w:val="auto"/>
        </w:rPr>
        <w:t xml:space="preserve">management, sales and marketing, accounting, human resources, material management, </w:t>
      </w:r>
      <w:r w:rsidR="00367EE4" w:rsidRPr="0036036C">
        <w:rPr>
          <w:color w:val="auto"/>
        </w:rPr>
        <w:t>engineering personnel, as well as</w:t>
      </w:r>
      <w:r w:rsidR="0094289C" w:rsidRPr="0036036C">
        <w:rPr>
          <w:color w:val="auto"/>
        </w:rPr>
        <w:t xml:space="preserve"> </w:t>
      </w:r>
      <w:r w:rsidR="00367EE4" w:rsidRPr="0036036C">
        <w:rPr>
          <w:color w:val="auto"/>
        </w:rPr>
        <w:t xml:space="preserve">a state-of-the-art </w:t>
      </w:r>
      <w:r w:rsidR="0094289C" w:rsidRPr="0036036C">
        <w:rPr>
          <w:color w:val="auto"/>
        </w:rPr>
        <w:t xml:space="preserve">AMCA </w:t>
      </w:r>
      <w:r w:rsidR="00A3113E" w:rsidRPr="0036036C">
        <w:rPr>
          <w:color w:val="auto"/>
        </w:rPr>
        <w:t>accredite</w:t>
      </w:r>
      <w:r w:rsidR="0094289C" w:rsidRPr="0036036C">
        <w:rPr>
          <w:color w:val="auto"/>
        </w:rPr>
        <w:t>d testing lab.</w:t>
      </w:r>
    </w:p>
    <w:p w:rsidR="003623D2" w:rsidRPr="00CB0C5B" w:rsidRDefault="00CA4804" w:rsidP="0036036C">
      <w:pPr>
        <w:pStyle w:val="BodyText"/>
        <w:pBdr>
          <w:top w:val="single" w:sz="4" w:space="8" w:color="auto"/>
        </w:pBdr>
      </w:pPr>
      <w:r w:rsidRPr="0036036C">
        <w:rPr>
          <w:color w:val="auto"/>
        </w:rPr>
        <w:t>C</w:t>
      </w:r>
      <w:r w:rsidR="003623D2" w:rsidRPr="0036036C">
        <w:rPr>
          <w:color w:val="auto"/>
        </w:rPr>
        <w:t xml:space="preserve">onsult with your </w:t>
      </w:r>
      <w:r w:rsidR="00EA005A" w:rsidRPr="0036036C">
        <w:rPr>
          <w:color w:val="auto"/>
        </w:rPr>
        <w:t>Twin City Fan &amp; Blower Sales R</w:t>
      </w:r>
      <w:r w:rsidR="003623D2" w:rsidRPr="0036036C">
        <w:rPr>
          <w:color w:val="auto"/>
        </w:rPr>
        <w:t>epresentative, who can be contacted through:</w:t>
      </w:r>
      <w:r w:rsidR="00EA005A" w:rsidRPr="0036036C">
        <w:rPr>
          <w:color w:val="auto"/>
        </w:rPr>
        <w:t xml:space="preserve"> Twin City Fan &amp; Blower</w:t>
      </w:r>
      <w:r w:rsidR="003623D2" w:rsidRPr="0036036C">
        <w:rPr>
          <w:color w:val="auto"/>
        </w:rPr>
        <w:t xml:space="preserve">, </w:t>
      </w:r>
      <w:r w:rsidR="00EA005A" w:rsidRPr="0036036C">
        <w:rPr>
          <w:color w:val="auto"/>
        </w:rPr>
        <w:t>Minneapolis MN</w:t>
      </w:r>
      <w:r w:rsidR="003623D2" w:rsidRPr="0036036C">
        <w:rPr>
          <w:color w:val="auto"/>
        </w:rPr>
        <w:t xml:space="preserve">; </w:t>
      </w:r>
      <w:r w:rsidR="00EA005A" w:rsidRPr="0036036C">
        <w:rPr>
          <w:color w:val="auto"/>
        </w:rPr>
        <w:t>(763) 551-7600</w:t>
      </w:r>
      <w:r w:rsidR="003623D2" w:rsidRPr="0036036C">
        <w:rPr>
          <w:color w:val="auto"/>
        </w:rPr>
        <w:t>; email:</w:t>
      </w:r>
      <w:r w:rsidR="003623D2" w:rsidRPr="00CB0C5B">
        <w:t> </w:t>
      </w:r>
      <w:hyperlink r:id="rId10" w:history="1">
        <w:r w:rsidR="00EA005A" w:rsidRPr="007F08B8">
          <w:rPr>
            <w:rStyle w:val="Hyperlink"/>
            <w:color w:val="006699"/>
          </w:rPr>
          <w:t>tcf_sales@tcf.com</w:t>
        </w:r>
      </w:hyperlink>
      <w:r w:rsidR="00EA005A" w:rsidRPr="00CB0C5B">
        <w:t xml:space="preserve">; </w:t>
      </w:r>
      <w:hyperlink r:id="rId11" w:history="1">
        <w:r w:rsidR="00EA005A" w:rsidRPr="007F08B8">
          <w:rPr>
            <w:rStyle w:val="Hyperlink"/>
            <w:color w:val="006699"/>
          </w:rPr>
          <w:t>www.tcf.com</w:t>
        </w:r>
      </w:hyperlink>
      <w:r w:rsidR="00EA005A" w:rsidRPr="00CB0C5B">
        <w:t>.</w:t>
      </w:r>
    </w:p>
    <w:p w:rsidR="00617AEC" w:rsidRPr="0036036C" w:rsidRDefault="00876392" w:rsidP="0036036C">
      <w:pPr>
        <w:pStyle w:val="BodyText"/>
        <w:pBdr>
          <w:top w:val="single" w:sz="4" w:space="8" w:color="auto"/>
        </w:pBdr>
        <w:rPr>
          <w:color w:val="auto"/>
        </w:rPr>
      </w:pPr>
      <w:r w:rsidRPr="0036036C">
        <w:rPr>
          <w:color w:val="auto"/>
          <w:sz w:val="16"/>
        </w:rPr>
        <w:t>This document Copyright</w:t>
      </w:r>
      <w:r w:rsidRPr="0036036C">
        <w:rPr>
          <w:color w:val="auto"/>
          <w:sz w:val="16"/>
          <w:vertAlign w:val="superscript"/>
        </w:rPr>
        <w:t>©</w:t>
      </w:r>
      <w:r w:rsidRPr="0036036C">
        <w:rPr>
          <w:color w:val="auto"/>
          <w:sz w:val="16"/>
        </w:rPr>
        <w:t xml:space="preserve"> 20</w:t>
      </w:r>
      <w:r w:rsidR="00B96E01" w:rsidRPr="0036036C">
        <w:rPr>
          <w:color w:val="auto"/>
          <w:sz w:val="16"/>
        </w:rPr>
        <w:t>1</w:t>
      </w:r>
      <w:r w:rsidR="00A3113E" w:rsidRPr="0036036C">
        <w:rPr>
          <w:color w:val="auto"/>
          <w:sz w:val="16"/>
        </w:rPr>
        <w:t>5</w:t>
      </w:r>
      <w:r w:rsidRPr="0036036C">
        <w:rPr>
          <w:color w:val="auto"/>
          <w:sz w:val="16"/>
        </w:rPr>
        <w:t xml:space="preserve"> </w:t>
      </w:r>
      <w:r w:rsidR="00EA005A" w:rsidRPr="0036036C">
        <w:rPr>
          <w:color w:val="auto"/>
          <w:sz w:val="16"/>
        </w:rPr>
        <w:t xml:space="preserve">Twin City Fan </w:t>
      </w:r>
      <w:r w:rsidR="00C508D2" w:rsidRPr="0036036C">
        <w:rPr>
          <w:color w:val="auto"/>
          <w:sz w:val="16"/>
        </w:rPr>
        <w:t>&amp; Blower</w:t>
      </w:r>
    </w:p>
    <w:p w:rsidR="00900792" w:rsidRPr="00F97B18" w:rsidRDefault="008D04EF" w:rsidP="00F97B18">
      <w:pPr>
        <w:pStyle w:val="SCT"/>
      </w:pPr>
      <w:r w:rsidRPr="00CB0C5B">
        <w:rPr>
          <w:highlight w:val="yellow"/>
        </w:rPr>
        <w:br w:type="page"/>
      </w:r>
      <w:r w:rsidR="00900792" w:rsidRPr="00F97B18">
        <w:lastRenderedPageBreak/>
        <w:t xml:space="preserve">SECTION </w:t>
      </w:r>
      <w:r w:rsidR="00C56DEE">
        <w:rPr>
          <w:rStyle w:val="NUM"/>
        </w:rPr>
        <w:t>23 3</w:t>
      </w:r>
      <w:r w:rsidR="00723BCF">
        <w:rPr>
          <w:rStyle w:val="NUM"/>
        </w:rPr>
        <w:t>7</w:t>
      </w:r>
      <w:r w:rsidR="00C56DEE">
        <w:rPr>
          <w:rStyle w:val="NUM"/>
        </w:rPr>
        <w:t> 2</w:t>
      </w:r>
      <w:r w:rsidR="00EA005A" w:rsidRPr="00F97B18">
        <w:rPr>
          <w:rStyle w:val="NUM"/>
        </w:rPr>
        <w:t>3</w:t>
      </w:r>
      <w:r w:rsidR="00DE7EF9" w:rsidRPr="00F97B18">
        <w:rPr>
          <w:rStyle w:val="NUM"/>
        </w:rPr>
        <w:t>.</w:t>
      </w:r>
      <w:r w:rsidR="00723BCF">
        <w:rPr>
          <w:rStyle w:val="NUM"/>
        </w:rPr>
        <w:t>19</w:t>
      </w:r>
      <w:r w:rsidR="00FF4209" w:rsidRPr="00F97B18">
        <w:rPr>
          <w:rStyle w:val="NUM"/>
        </w:rPr>
        <w:t xml:space="preserve"> </w:t>
      </w:r>
      <w:r w:rsidR="00CB0C5B" w:rsidRPr="00F97B18">
        <w:t>–</w:t>
      </w:r>
      <w:r w:rsidR="00EA005A" w:rsidRPr="00F97B18">
        <w:t xml:space="preserve"> </w:t>
      </w:r>
      <w:r w:rsidR="00723BCF">
        <w:t xml:space="preserve">HVAC GRAVITY </w:t>
      </w:r>
      <w:r w:rsidR="000A08FB">
        <w:rPr>
          <w:rStyle w:val="NAM"/>
        </w:rPr>
        <w:t xml:space="preserve">UPBLAST </w:t>
      </w:r>
      <w:r w:rsidR="00723BCF">
        <w:rPr>
          <w:rStyle w:val="NAM"/>
        </w:rPr>
        <w:t>VENTILATOR</w:t>
      </w:r>
      <w:r w:rsidR="000A08FB" w:rsidRPr="00F97B18">
        <w:rPr>
          <w:rStyle w:val="NAM"/>
        </w:rPr>
        <w:t>S</w:t>
      </w:r>
    </w:p>
    <w:p w:rsidR="00333D3E" w:rsidRPr="00504B9A" w:rsidRDefault="00333D3E" w:rsidP="00333D3E">
      <w:pPr>
        <w:pStyle w:val="PRT"/>
        <w:numPr>
          <w:ilvl w:val="0"/>
          <w:numId w:val="1"/>
        </w:numPr>
      </w:pPr>
      <w:r w:rsidRPr="00504B9A">
        <w:t>GENERAL</w:t>
      </w:r>
    </w:p>
    <w:p w:rsidR="00C62BB6" w:rsidRPr="00CB0C5B" w:rsidRDefault="00C62BB6" w:rsidP="00E27428">
      <w:pPr>
        <w:pStyle w:val="ART"/>
      </w:pPr>
      <w:r w:rsidRPr="00CB0C5B">
        <w:t>SUMMARY</w:t>
      </w:r>
    </w:p>
    <w:p w:rsidR="007D3AD5" w:rsidRPr="00CB0C5B" w:rsidRDefault="00F135C1" w:rsidP="00E27428">
      <w:pPr>
        <w:pStyle w:val="PR1"/>
      </w:pPr>
      <w:r w:rsidRPr="00CB0C5B">
        <w:t xml:space="preserve">Section includes </w:t>
      </w:r>
      <w:r w:rsidR="00664142">
        <w:t xml:space="preserve">low profile </w:t>
      </w:r>
      <w:r w:rsidR="00723BCF">
        <w:t>gravity</w:t>
      </w:r>
      <w:r w:rsidR="00C44868">
        <w:t xml:space="preserve"> </w:t>
      </w:r>
      <w:proofErr w:type="spellStart"/>
      <w:r w:rsidR="000A08FB">
        <w:t>upblast</w:t>
      </w:r>
      <w:proofErr w:type="spellEnd"/>
      <w:r w:rsidR="000A08FB">
        <w:t xml:space="preserve"> roof </w:t>
      </w:r>
      <w:r w:rsidR="00723BCF">
        <w:t>ventilator</w:t>
      </w:r>
      <w:r w:rsidR="000A08FB">
        <w:t>s</w:t>
      </w:r>
      <w:r w:rsidR="00664142">
        <w:t>.</w:t>
      </w:r>
    </w:p>
    <w:p w:rsidR="00831544" w:rsidRDefault="00831544" w:rsidP="00831544">
      <w:pPr>
        <w:pStyle w:val="ART"/>
      </w:pPr>
      <w:r>
        <w:t>ACTION SUBMITTALS</w:t>
      </w:r>
    </w:p>
    <w:p w:rsidR="00831544" w:rsidRPr="00AD2F07" w:rsidRDefault="00831544" w:rsidP="00AD2F07">
      <w:pPr>
        <w:pStyle w:val="PR1"/>
      </w:pPr>
      <w:r w:rsidRPr="00AD2F07">
        <w:t>Product Data: Include the following:</w:t>
      </w:r>
    </w:p>
    <w:p w:rsidR="00831544" w:rsidRDefault="00831544" w:rsidP="00AD2F07">
      <w:pPr>
        <w:pStyle w:val="PR2"/>
        <w:spacing w:before="240"/>
      </w:pPr>
      <w:r>
        <w:t>Rated capacities and operating characteristics.</w:t>
      </w:r>
    </w:p>
    <w:p w:rsidR="00831544" w:rsidRDefault="00831544" w:rsidP="00831544">
      <w:pPr>
        <w:pStyle w:val="PR2"/>
      </w:pPr>
      <w:r>
        <w:t xml:space="preserve">Sound Performance Data: Fan outlet sound power levels in eight octave bands and, A-weighted overall outlet sound power level or </w:t>
      </w:r>
      <w:proofErr w:type="spellStart"/>
      <w:r>
        <w:t>sone</w:t>
      </w:r>
      <w:proofErr w:type="spellEnd"/>
      <w:r>
        <w:t xml:space="preserve"> values.</w:t>
      </w:r>
    </w:p>
    <w:p w:rsidR="00831544" w:rsidRDefault="00831544" w:rsidP="00831544">
      <w:pPr>
        <w:pStyle w:val="PR2"/>
      </w:pPr>
      <w:r>
        <w:t>Furnished specialty components.</w:t>
      </w:r>
    </w:p>
    <w:p w:rsidR="00831544" w:rsidRDefault="00831544" w:rsidP="00831544">
      <w:pPr>
        <w:pStyle w:val="PR2"/>
      </w:pPr>
      <w:r>
        <w:t>Specified accessories.</w:t>
      </w:r>
    </w:p>
    <w:p w:rsidR="00831544" w:rsidRDefault="00831544" w:rsidP="00831544">
      <w:pPr>
        <w:pStyle w:val="PR2"/>
      </w:pPr>
      <w:r>
        <w:t>Dimensioned standard drawings indicating dimensions, weights, and attachments to other work.</w:t>
      </w:r>
    </w:p>
    <w:p w:rsidR="00831544" w:rsidRDefault="00831544" w:rsidP="00831544">
      <w:pPr>
        <w:pStyle w:val="CMT"/>
      </w:pPr>
      <w:r>
        <w:t>Specifier: If Contractor will be required to provide engineering drawings and calculations for vibration, seismic, or high wind design, insert requirements here.</w:t>
      </w:r>
    </w:p>
    <w:p w:rsidR="00831544" w:rsidRDefault="00831544" w:rsidP="00831544">
      <w:pPr>
        <w:pStyle w:val="ART"/>
      </w:pPr>
      <w:r>
        <w:t>INFORMATIONAL SUBMITTALS</w:t>
      </w:r>
    </w:p>
    <w:p w:rsidR="00831544" w:rsidRDefault="00831544" w:rsidP="00831544">
      <w:pPr>
        <w:pStyle w:val="PR1"/>
      </w:pPr>
      <w:r>
        <w:t>Source quality-control reports.</w:t>
      </w:r>
    </w:p>
    <w:p w:rsidR="00831544" w:rsidRDefault="00831544" w:rsidP="00831544">
      <w:pPr>
        <w:pStyle w:val="PR1"/>
      </w:pPr>
      <w:r>
        <w:t>Field quality-control reports.</w:t>
      </w:r>
    </w:p>
    <w:p w:rsidR="00831544" w:rsidRDefault="00831544" w:rsidP="00831544">
      <w:pPr>
        <w:pStyle w:val="PR1"/>
      </w:pPr>
      <w:r>
        <w:t>ISO-9001 certificate.</w:t>
      </w:r>
    </w:p>
    <w:p w:rsidR="00831544" w:rsidRDefault="00831544" w:rsidP="00831544">
      <w:pPr>
        <w:pStyle w:val="ART"/>
      </w:pPr>
      <w:r>
        <w:t>CLOSEOUT SUBMITTALS</w:t>
      </w:r>
    </w:p>
    <w:p w:rsidR="00831544" w:rsidRDefault="00831544" w:rsidP="00831544">
      <w:pPr>
        <w:pStyle w:val="PR1"/>
      </w:pPr>
      <w:r>
        <w:t>Operation and Maintenance Data: Include routine maintenance, adjustment requirements, safety information, and troubleshooting guide.</w:t>
      </w:r>
    </w:p>
    <w:p w:rsidR="00831544" w:rsidRDefault="00831544" w:rsidP="00831544">
      <w:pPr>
        <w:pStyle w:val="ART"/>
      </w:pPr>
      <w:r>
        <w:t>QUALITY ASSURANCE</w:t>
      </w:r>
    </w:p>
    <w:p w:rsidR="00831544" w:rsidRPr="00AD2F07" w:rsidRDefault="00831544" w:rsidP="00AD2F07">
      <w:pPr>
        <w:pStyle w:val="PR1"/>
      </w:pPr>
      <w:r w:rsidRPr="00AD2F07">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831544">
      <w:pPr>
        <w:pStyle w:val="CMT"/>
      </w:pPr>
      <w:r>
        <w:t>Specifier:  Retain paragraph below if Owner allows substitutions but requires strict control over qualifying of substitutions.</w:t>
      </w:r>
    </w:p>
    <w:p w:rsidR="00831544" w:rsidRDefault="00831544" w:rsidP="00D55E61">
      <w:pPr>
        <w:pStyle w:val="PR2"/>
        <w:spacing w:before="240"/>
      </w:pPr>
      <w:r>
        <w:t>Approval of Comparable Products:  Submit the following in accordance with project substitution requirements, within time allowed for substitution review:</w:t>
      </w:r>
    </w:p>
    <w:p w:rsidR="00831544" w:rsidRDefault="00831544" w:rsidP="00D55E61">
      <w:pPr>
        <w:pStyle w:val="PR3"/>
        <w:spacing w:before="240"/>
      </w:pPr>
      <w:r>
        <w:t>Product data, including certified independent test data indicating compliance with requirements.</w:t>
      </w:r>
    </w:p>
    <w:p w:rsidR="00831544" w:rsidRDefault="00831544" w:rsidP="00831544">
      <w:pPr>
        <w:pStyle w:val="PR3"/>
      </w:pPr>
      <w:r>
        <w:t>Project references:  Minimum of 5 installations not less than 5 years old, with Owner contact information.</w:t>
      </w:r>
    </w:p>
    <w:p w:rsidR="00831544" w:rsidRDefault="00831544" w:rsidP="00831544">
      <w:pPr>
        <w:pStyle w:val="PR3"/>
      </w:pPr>
      <w:r>
        <w:t>Sample warranty.</w:t>
      </w:r>
    </w:p>
    <w:p w:rsidR="00831544" w:rsidRDefault="00831544" w:rsidP="00D55E61">
      <w:pPr>
        <w:pStyle w:val="PR2"/>
        <w:spacing w:before="240"/>
      </w:pPr>
      <w:r>
        <w:lastRenderedPageBreak/>
        <w:t>Substitutions following award of contract are not allowed except as stipulated in Division</w:t>
      </w:r>
      <w:r w:rsidR="00D55E61">
        <w:t> </w:t>
      </w:r>
      <w:r>
        <w:t>01 General Requirements.</w:t>
      </w:r>
    </w:p>
    <w:p w:rsidR="00831544" w:rsidRDefault="00831544" w:rsidP="00831544">
      <w:pPr>
        <w:pStyle w:val="PR2"/>
      </w:pPr>
      <w:r>
        <w:t>Approved manufacturers must meet separate requirements of Submittals Article.</w:t>
      </w:r>
    </w:p>
    <w:p w:rsidR="00831544" w:rsidRDefault="00831544" w:rsidP="00831544">
      <w:pPr>
        <w:pStyle w:val="ART"/>
      </w:pPr>
      <w:r>
        <w:t>COORDINATION</w:t>
      </w:r>
    </w:p>
    <w:p w:rsidR="00831544" w:rsidRDefault="00831544" w:rsidP="00831544">
      <w:pPr>
        <w:pStyle w:val="PR1"/>
      </w:pPr>
      <w:r>
        <w:t xml:space="preserve">Coordinate sizes and locations of supports required for </w:t>
      </w:r>
      <w:r w:rsidR="002D7B17">
        <w:t>ventilator</w:t>
      </w:r>
      <w:r>
        <w:t xml:space="preserve"> units.</w:t>
      </w:r>
    </w:p>
    <w:p w:rsidR="00831544" w:rsidRDefault="00831544" w:rsidP="00831544">
      <w:pPr>
        <w:pStyle w:val="PR1"/>
      </w:pPr>
      <w:r>
        <w:t>Coordinate sizes and locations of equipment supports, roof curbs, and roof penetrations.</w:t>
      </w:r>
    </w:p>
    <w:p w:rsidR="00831544" w:rsidRDefault="00831544" w:rsidP="00831544">
      <w:pPr>
        <w:pStyle w:val="ART"/>
      </w:pPr>
      <w:r>
        <w:t>FIELD CONDITIONS</w:t>
      </w:r>
    </w:p>
    <w:p w:rsidR="00831544" w:rsidRDefault="00831544" w:rsidP="00831544">
      <w:pPr>
        <w:pStyle w:val="PR1"/>
      </w:pPr>
      <w:r>
        <w:t xml:space="preserve">Handling and Storage: Handle and store </w:t>
      </w:r>
      <w:r w:rsidR="002D7B17">
        <w:t>ventilator</w:t>
      </w:r>
      <w:r>
        <w:t xml:space="preserve"> units in accordance with manufacturer's published instructions. Examine units upon delivery for damage. Store units protected from weather.</w:t>
      </w:r>
    </w:p>
    <w:p w:rsidR="00831544" w:rsidRDefault="00831544" w:rsidP="00831544">
      <w:pPr>
        <w:pStyle w:val="ART"/>
      </w:pPr>
      <w:r>
        <w:t>WARRANTY</w:t>
      </w:r>
    </w:p>
    <w:p w:rsidR="00831544" w:rsidRDefault="00831544" w:rsidP="00831544">
      <w:pPr>
        <w:pStyle w:val="CMT"/>
      </w:pPr>
      <w:r>
        <w:t>Specifier: Consult TCF for available special Project-specific warranties.</w:t>
      </w:r>
    </w:p>
    <w:p w:rsidR="00831544" w:rsidRPr="00AD2F07" w:rsidRDefault="00831544" w:rsidP="00AD2F07">
      <w:pPr>
        <w:pStyle w:val="PR1"/>
      </w:pPr>
      <w:r w:rsidRPr="00AD2F07">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831544">
      <w:pPr>
        <w:pStyle w:val="PR2"/>
      </w:pPr>
      <w:r>
        <w:t>Warranty Period: 12 months from startup or 18 months from shipment by manufacturer, whichever first occurs.</w:t>
      </w:r>
    </w:p>
    <w:p w:rsidR="00C62BB6" w:rsidRPr="00BA3994" w:rsidRDefault="00C62BB6" w:rsidP="00333D3E">
      <w:pPr>
        <w:pStyle w:val="PRT"/>
        <w:numPr>
          <w:ilvl w:val="0"/>
          <w:numId w:val="1"/>
        </w:numPr>
      </w:pPr>
      <w:r w:rsidRPr="00BA3994">
        <w:t>PRODUCTS</w:t>
      </w:r>
    </w:p>
    <w:p w:rsidR="00C62BB6" w:rsidRPr="00BA3994" w:rsidRDefault="007213BD" w:rsidP="00E27428">
      <w:pPr>
        <w:pStyle w:val="ART"/>
      </w:pPr>
      <w:r w:rsidRPr="00BA3994">
        <w:t>MANUFACTURER</w:t>
      </w:r>
    </w:p>
    <w:p w:rsidR="00043E45" w:rsidRPr="00BA3994" w:rsidRDefault="00C62BB6" w:rsidP="00E27428">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r w:rsidR="0090534F" w:rsidRPr="00BA3994">
        <w:rPr>
          <w:b/>
        </w:rPr>
        <w:t>Twin City Fan &amp; Blower</w:t>
      </w:r>
      <w:r w:rsidR="0090534F" w:rsidRPr="00BA3994">
        <w:t xml:space="preserve">, Minneapolis MN; (763) 551-7600; email: </w:t>
      </w:r>
      <w:hyperlink r:id="rId12" w:history="1">
        <w:r w:rsidR="00043E45" w:rsidRPr="007F08B8">
          <w:rPr>
            <w:rStyle w:val="Hyperlink"/>
            <w:color w:val="auto"/>
          </w:rPr>
          <w:t>tcf_sales@tcf.com</w:t>
        </w:r>
      </w:hyperlink>
      <w:r w:rsidR="00043E45" w:rsidRPr="00BA3994">
        <w:t>;</w:t>
      </w:r>
      <w:r w:rsidR="003931E3" w:rsidRPr="00BA3994">
        <w:t xml:space="preserve"> website:</w:t>
      </w:r>
      <w:r w:rsidR="00043E45" w:rsidRPr="00BA3994">
        <w:t xml:space="preserve"> </w:t>
      </w:r>
      <w:hyperlink r:id="rId13" w:history="1">
        <w:r w:rsidR="00043E45" w:rsidRPr="007F08B8">
          <w:rPr>
            <w:rStyle w:val="Hyperlink"/>
            <w:color w:val="auto"/>
          </w:rPr>
          <w:t>www.tcf.com</w:t>
        </w:r>
      </w:hyperlink>
      <w:r w:rsidR="00043E45" w:rsidRPr="00BA3994">
        <w:t>.</w:t>
      </w:r>
    </w:p>
    <w:p w:rsidR="007B6EDB" w:rsidRPr="00BA3994" w:rsidRDefault="007B6EDB" w:rsidP="00E27428">
      <w:pPr>
        <w:pStyle w:val="PR1"/>
      </w:pPr>
      <w:r w:rsidRPr="00BA3994">
        <w:t xml:space="preserve">Source Limitations: Obtain </w:t>
      </w:r>
      <w:r w:rsidR="00CB0C5B" w:rsidRPr="00BA3994">
        <w:t>mixed flow fan</w:t>
      </w:r>
      <w:r w:rsidRPr="00BA3994">
        <w:t>s from a single manufacturer.</w:t>
      </w:r>
    </w:p>
    <w:p w:rsidR="003931E3" w:rsidRPr="00BA3994" w:rsidRDefault="003931E3" w:rsidP="00E27428">
      <w:pPr>
        <w:pStyle w:val="ART"/>
      </w:pPr>
      <w:r w:rsidRPr="00BA3994">
        <w:t>PERFORMANCE REQUIREMENTS</w:t>
      </w:r>
    </w:p>
    <w:p w:rsidR="003931E3" w:rsidRPr="00BA3994" w:rsidRDefault="003931E3" w:rsidP="00E27428">
      <w:pPr>
        <w:pStyle w:val="PR1"/>
      </w:pPr>
      <w:r w:rsidRPr="00BA3994">
        <w:t xml:space="preserve">Performance Ratings: [Project site </w:t>
      </w:r>
      <w:r w:rsidR="00BB64DF" w:rsidRPr="00BA3994">
        <w:t>elevation</w:t>
      </w:r>
      <w:r w:rsidRPr="00BA3994">
        <w:t>- based] [Sea level</w:t>
      </w:r>
      <w:r w:rsidR="00A749DD">
        <w:t xml:space="preserve"> elevation</w:t>
      </w:r>
      <w:r w:rsidRPr="00BA3994">
        <w:t>-based].</w:t>
      </w:r>
    </w:p>
    <w:p w:rsidR="00043E45" w:rsidRPr="00133219" w:rsidRDefault="00EC0402" w:rsidP="00E27428">
      <w:pPr>
        <w:pStyle w:val="ART"/>
      </w:pPr>
      <w:r w:rsidRPr="00133219">
        <w:t xml:space="preserve">HVAC GRAVITY </w:t>
      </w:r>
      <w:r w:rsidR="000A08FB" w:rsidRPr="00133219">
        <w:t xml:space="preserve">UPBLAST </w:t>
      </w:r>
      <w:r w:rsidRPr="00133219">
        <w:t>VENTILATOR</w:t>
      </w:r>
      <w:r w:rsidR="00043E45" w:rsidRPr="00133219">
        <w:t>S</w:t>
      </w:r>
    </w:p>
    <w:p w:rsidR="00F43AD1" w:rsidRPr="00A432FE" w:rsidRDefault="00306F43" w:rsidP="00E27428">
      <w:pPr>
        <w:pStyle w:val="PR1"/>
      </w:pPr>
      <w:r>
        <w:t>Low profile</w:t>
      </w:r>
      <w:r w:rsidR="00133219">
        <w:t xml:space="preserve"> </w:t>
      </w:r>
      <w:proofErr w:type="spellStart"/>
      <w:r w:rsidR="00133219">
        <w:t>upblast</w:t>
      </w:r>
      <w:proofErr w:type="spellEnd"/>
      <w:r w:rsidR="00133219">
        <w:t xml:space="preserve"> ventilator</w:t>
      </w:r>
      <w:r>
        <w:t>, configured for</w:t>
      </w:r>
      <w:r w:rsidR="00A432FE" w:rsidRPr="00A432FE">
        <w:t xml:space="preserve"> vertical flow</w:t>
      </w:r>
      <w:r w:rsidR="00F43AD1" w:rsidRPr="00A432FE">
        <w:t xml:space="preserve"> </w:t>
      </w:r>
      <w:r w:rsidR="00133219">
        <w:t>from high velocity exhaust systems</w:t>
      </w:r>
      <w:r w:rsidR="00A432FE">
        <w:t>.</w:t>
      </w:r>
    </w:p>
    <w:p w:rsidR="003931E3" w:rsidRDefault="005A42E0" w:rsidP="00D55E61">
      <w:pPr>
        <w:pStyle w:val="PR2"/>
        <w:spacing w:before="240"/>
      </w:pPr>
      <w:r w:rsidRPr="00A432FE">
        <w:t xml:space="preserve">Basis of Design Product: </w:t>
      </w:r>
      <w:r w:rsidRPr="00A432FE">
        <w:rPr>
          <w:b/>
        </w:rPr>
        <w:t xml:space="preserve">Twin City Fan &amp; Blower, Model </w:t>
      </w:r>
      <w:r w:rsidR="002D7B17">
        <w:rPr>
          <w:b/>
        </w:rPr>
        <w:t>LUG</w:t>
      </w:r>
      <w:r w:rsidRPr="00A432FE">
        <w:t>.</w:t>
      </w:r>
    </w:p>
    <w:p w:rsidR="0064087C" w:rsidRDefault="0064087C" w:rsidP="0064087C">
      <w:pPr>
        <w:pStyle w:val="PR2"/>
      </w:pPr>
      <w:r>
        <w:t>Discharge Cap</w:t>
      </w:r>
      <w:r w:rsidRPr="00DC25D0">
        <w:t xml:space="preserve">: Provide </w:t>
      </w:r>
      <w:r w:rsidR="00133219">
        <w:t>[galvanized</w:t>
      </w:r>
      <w:r w:rsidR="00DF1790">
        <w:t xml:space="preserve"> </w:t>
      </w:r>
      <w:r>
        <w:t>steel</w:t>
      </w:r>
      <w:r w:rsidR="000E0F26">
        <w:t>] [aluminum]</w:t>
      </w:r>
      <w:r>
        <w:t xml:space="preserve"> stack cap with gravity operated [</w:t>
      </w:r>
      <w:r w:rsidR="00DF1790">
        <w:t xml:space="preserve">galvanized </w:t>
      </w:r>
      <w:r>
        <w:t xml:space="preserve">steel] [aluminum] butterfly dampers at ventilator discharge. Include gasket and pre-punched flange holes to enable bolted connection to </w:t>
      </w:r>
      <w:r w:rsidR="00EC0402">
        <w:t>roof curb</w:t>
      </w:r>
      <w:r>
        <w:t xml:space="preserve">. Finish with manufacturer's standard </w:t>
      </w:r>
      <w:r w:rsidR="00100289">
        <w:t>finish</w:t>
      </w:r>
      <w:r>
        <w:t>.</w:t>
      </w:r>
    </w:p>
    <w:p w:rsidR="0064087C" w:rsidRDefault="0064087C" w:rsidP="00133219">
      <w:pPr>
        <w:pStyle w:val="PR3"/>
        <w:spacing w:before="240"/>
      </w:pPr>
      <w:r>
        <w:t>Velocity: 1,800 to 3,000 feet/min (9.1 to 15.2 m/s)</w:t>
      </w:r>
      <w:r w:rsidRPr="00DC25D0">
        <w:t>.</w:t>
      </w:r>
    </w:p>
    <w:p w:rsidR="00133219" w:rsidRDefault="00133219" w:rsidP="00AD2F07">
      <w:pPr>
        <w:pStyle w:val="PR3"/>
      </w:pPr>
      <w:r w:rsidRPr="00AD2F07">
        <w:t>Fabricate with rain channel to promote runoff and prevent rain entry into building.</w:t>
      </w:r>
    </w:p>
    <w:p w:rsidR="00100289" w:rsidRDefault="00100289" w:rsidP="00DF1790">
      <w:pPr>
        <w:pStyle w:val="PR2"/>
        <w:spacing w:before="240"/>
      </w:pPr>
      <w:r>
        <w:t>Curb Cap</w:t>
      </w:r>
      <w:r w:rsidR="00C236C0" w:rsidRPr="000E3B3D">
        <w:t xml:space="preserve">: </w:t>
      </w:r>
      <w:r>
        <w:t>Galvanized</w:t>
      </w:r>
      <w:r w:rsidR="00C236C0" w:rsidRPr="000E3B3D">
        <w:t xml:space="preserve"> steel, one-piece, weather-tight construction, to adapt from square roof curb to round </w:t>
      </w:r>
      <w:r w:rsidR="00C236C0">
        <w:t xml:space="preserve">ventilator </w:t>
      </w:r>
      <w:r w:rsidR="00C236C0" w:rsidRPr="000E3B3D">
        <w:t>inlet</w:t>
      </w:r>
      <w:r w:rsidR="00C236C0">
        <w:t xml:space="preserve"> </w:t>
      </w:r>
      <w:proofErr w:type="spellStart"/>
      <w:r w:rsidR="00C236C0">
        <w:t>venturi</w:t>
      </w:r>
      <w:proofErr w:type="spellEnd"/>
      <w:r w:rsidR="00C236C0" w:rsidRPr="000E3B3D">
        <w:t xml:space="preserve">. Fabricate from </w:t>
      </w:r>
      <w:r w:rsidR="00C236C0">
        <w:t xml:space="preserve">galvanized steel </w:t>
      </w:r>
      <w:r w:rsidR="00C236C0" w:rsidRPr="000E3B3D">
        <w:t xml:space="preserve">and include pre-punched flange to mate with </w:t>
      </w:r>
      <w:r w:rsidR="00C236C0">
        <w:t>roof curb</w:t>
      </w:r>
      <w:r w:rsidR="00C236C0" w:rsidRPr="000E3B3D">
        <w:t>.</w:t>
      </w:r>
    </w:p>
    <w:p w:rsidR="00C46ED2" w:rsidRDefault="00C46ED2" w:rsidP="00C46ED2">
      <w:pPr>
        <w:pStyle w:val="PR1"/>
      </w:pPr>
      <w:r>
        <w:lastRenderedPageBreak/>
        <w:t>Finish: Galvanized mill finish internal parts, and uncoated external [aluminum] and [galvanized steel] parts exposed to weather.</w:t>
      </w:r>
    </w:p>
    <w:p w:rsidR="00C46ED2" w:rsidRDefault="00C46ED2" w:rsidP="00C46ED2">
      <w:pPr>
        <w:pStyle w:val="CMT"/>
      </w:pPr>
      <w:r>
        <w:t>Specifier: The first paragraph below is manufacturer's standard finish.  Those that follow are optional finishes.  Select finish that is required.</w:t>
      </w:r>
    </w:p>
    <w:p w:rsidR="00C46ED2" w:rsidRDefault="00C46ED2" w:rsidP="00C46ED2">
      <w:pPr>
        <w:pStyle w:val="CMT"/>
      </w:pPr>
      <w:r>
        <w:t>If fans specified for the project have different finishes, include the finish for each fan on the Drawings and delete here.</w:t>
      </w:r>
    </w:p>
    <w:p w:rsidR="00C46ED2" w:rsidRPr="00296DAF" w:rsidRDefault="00C46ED2" w:rsidP="00C46ED2">
      <w:pPr>
        <w:pStyle w:val="PR2"/>
        <w:spacing w:before="240"/>
      </w:pPr>
      <w:r w:rsidRPr="00296DAF">
        <w:t xml:space="preserve">[None] </w:t>
      </w:r>
    </w:p>
    <w:p w:rsidR="00C46ED2" w:rsidRPr="00296DAF" w:rsidRDefault="00C46ED2" w:rsidP="00C46ED2">
      <w:pPr>
        <w:pStyle w:val="PR2"/>
      </w:pPr>
      <w:r w:rsidRPr="00296DAF">
        <w:t xml:space="preserve">[Enamel, Gray] </w:t>
      </w:r>
    </w:p>
    <w:p w:rsidR="00C46ED2" w:rsidRPr="00296DAF" w:rsidRDefault="00C46ED2" w:rsidP="00C46ED2">
      <w:pPr>
        <w:pStyle w:val="PR2"/>
      </w:pPr>
      <w:r w:rsidRPr="00296DAF">
        <w:t xml:space="preserve">[Enamel, Color Matched] </w:t>
      </w:r>
    </w:p>
    <w:p w:rsidR="00C46ED2" w:rsidRPr="00296DAF" w:rsidRDefault="00C46ED2" w:rsidP="00C46ED2">
      <w:pPr>
        <w:pStyle w:val="PR2"/>
      </w:pPr>
      <w:r w:rsidRPr="00296DAF">
        <w:t xml:space="preserve">[Epoxy, Black] </w:t>
      </w:r>
    </w:p>
    <w:p w:rsidR="00C46ED2" w:rsidRPr="00296DAF" w:rsidRDefault="00C46ED2" w:rsidP="00C46ED2">
      <w:pPr>
        <w:pStyle w:val="PR2"/>
      </w:pPr>
      <w:r w:rsidRPr="00296DAF">
        <w:t xml:space="preserve">[Phenolic </w:t>
      </w:r>
      <w:proofErr w:type="spellStart"/>
      <w:r w:rsidRPr="00296DAF">
        <w:t>Heresite</w:t>
      </w:r>
      <w:proofErr w:type="spellEnd"/>
      <w:r w:rsidRPr="00296DAF">
        <w:t xml:space="preserve">, Gray] </w:t>
      </w:r>
    </w:p>
    <w:p w:rsidR="00C46ED2" w:rsidRDefault="00C46ED2" w:rsidP="00C46ED2">
      <w:pPr>
        <w:pStyle w:val="PR2"/>
      </w:pPr>
      <w:r>
        <w:t>[</w:t>
      </w:r>
      <w:proofErr w:type="spellStart"/>
      <w:r>
        <w:t>Carbocoat</w:t>
      </w:r>
      <w:proofErr w:type="spellEnd"/>
      <w:r>
        <w:t xml:space="preserve"> 30, Black]</w:t>
      </w:r>
    </w:p>
    <w:p w:rsidR="00C46ED2" w:rsidRDefault="00C46ED2" w:rsidP="00C46ED2">
      <w:pPr>
        <w:pStyle w:val="PR2"/>
      </w:pPr>
      <w:r w:rsidRPr="00296DAF">
        <w:t>[</w:t>
      </w:r>
      <w:proofErr w:type="spellStart"/>
      <w:r w:rsidRPr="00296DAF">
        <w:t>Transcoat</w:t>
      </w:r>
      <w:proofErr w:type="spellEnd"/>
      <w:r w:rsidRPr="00296DAF">
        <w:t xml:space="preserve"> 161, Black]</w:t>
      </w:r>
    </w:p>
    <w:p w:rsidR="00043E45" w:rsidRPr="000E3B3D" w:rsidRDefault="00043E45" w:rsidP="00E27428">
      <w:pPr>
        <w:pStyle w:val="PR1"/>
      </w:pPr>
      <w:r w:rsidRPr="000E3B3D">
        <w:t>Accessories:</w:t>
      </w:r>
    </w:p>
    <w:p w:rsidR="00043E45" w:rsidRPr="000E3B3D" w:rsidRDefault="00BB25E9" w:rsidP="00E27428">
      <w:pPr>
        <w:pStyle w:val="CMT"/>
      </w:pPr>
      <w:r w:rsidRPr="000E3B3D">
        <w:t xml:space="preserve">Specifier: </w:t>
      </w:r>
      <w:r w:rsidR="00043E45" w:rsidRPr="000E3B3D">
        <w:t xml:space="preserve">Accessories listed in subparagraphs below are optional </w:t>
      </w:r>
      <w:r w:rsidRPr="000E3B3D">
        <w:t xml:space="preserve">TCF features for this unit. Consult TCF </w:t>
      </w:r>
      <w:r w:rsidR="003F66FE" w:rsidRPr="000E3B3D">
        <w:t>representative for recommended options based upon Project requirements.</w:t>
      </w:r>
    </w:p>
    <w:p w:rsidR="00533EFF" w:rsidRPr="00AD2F07" w:rsidRDefault="00533EFF" w:rsidP="00AD2F07">
      <w:pPr>
        <w:pStyle w:val="CMT"/>
      </w:pPr>
      <w:r w:rsidRPr="00AD2F07">
        <w:t>Specifier: Select roof curb options in the following paragraph that coordinate with building design and roof membrane system.</w:t>
      </w:r>
    </w:p>
    <w:p w:rsidR="00100289" w:rsidRDefault="00100289" w:rsidP="00100289">
      <w:pPr>
        <w:pStyle w:val="PR2"/>
        <w:spacing w:before="240"/>
      </w:pPr>
      <w:r w:rsidRPr="002714D1">
        <w:t xml:space="preserve">Roof Curb: </w:t>
      </w:r>
      <w:r>
        <w:t>[Canted] [Self-flashing] [_____], [8 inches (203 mm.)] [</w:t>
      </w:r>
      <w:r w:rsidRPr="002714D1">
        <w:t>12 inches (30</w:t>
      </w:r>
      <w:r>
        <w:t>5</w:t>
      </w:r>
      <w:r w:rsidRPr="002714D1">
        <w:t xml:space="preserve"> mm)</w:t>
      </w:r>
      <w:r>
        <w:t>] [18 inches (457 mm)] [_____]</w:t>
      </w:r>
      <w:r w:rsidRPr="002714D1">
        <w:t xml:space="preserve"> high, unvented</w:t>
      </w:r>
      <w:r>
        <w:t xml:space="preserve"> [</w:t>
      </w:r>
      <w:r w:rsidRPr="002714D1">
        <w:t>, with 1-1/2 inch (38 mm) thick insulation</w:t>
      </w:r>
      <w:r>
        <w:t>]</w:t>
      </w:r>
      <w:r w:rsidRPr="002714D1">
        <w:t>.</w:t>
      </w:r>
    </w:p>
    <w:p w:rsidR="00100289" w:rsidRDefault="00100289" w:rsidP="00100289">
      <w:pPr>
        <w:pStyle w:val="CMT"/>
      </w:pPr>
      <w:r>
        <w:t>Specifier: Retain options in the following paragraph for fans that have backdraft dampers, and where hasp hardware is required.</w:t>
      </w:r>
    </w:p>
    <w:p w:rsidR="00100289" w:rsidRPr="002714D1" w:rsidRDefault="00100289" w:rsidP="00100289">
      <w:pPr>
        <w:pStyle w:val="PR3"/>
        <w:spacing w:before="240"/>
        <w:outlineLvl w:val="9"/>
      </w:pPr>
      <w:r>
        <w:t xml:space="preserve">Curb Hinge: Provide piano hinge type assembly to allow for access to fan [and backdraft damper] from above. [Include </w:t>
      </w:r>
      <w:r w:rsidR="007F08B8">
        <w:t xml:space="preserve">retaining </w:t>
      </w:r>
      <w:r>
        <w:t>chain att</w:t>
      </w:r>
      <w:r w:rsidR="007F08B8">
        <w:t>ached to curb cap and roof curb</w:t>
      </w:r>
      <w:r>
        <w:t>.</w:t>
      </w:r>
      <w:r w:rsidR="007F08B8">
        <w:t>]</w:t>
      </w:r>
      <w:r>
        <w:t xml:space="preserve"> [Provide hasp hardware that acc</w:t>
      </w:r>
      <w:r w:rsidR="007F08B8">
        <w:t>epts [Owner furnished] padlock</w:t>
      </w:r>
      <w:r>
        <w:t>.]</w:t>
      </w:r>
    </w:p>
    <w:p w:rsidR="00D77022" w:rsidRDefault="00D77022" w:rsidP="00C236C0">
      <w:pPr>
        <w:pStyle w:val="PR2"/>
        <w:spacing w:before="240"/>
      </w:pPr>
      <w:r>
        <w:t xml:space="preserve">Bird Screen: Welded </w:t>
      </w:r>
      <w:r w:rsidR="00C236C0">
        <w:t xml:space="preserve">[galvanized] [aluminum] </w:t>
      </w:r>
      <w:r>
        <w:t xml:space="preserve">wire screen, mounted at </w:t>
      </w:r>
      <w:r w:rsidR="00100289">
        <w:t>ventilator</w:t>
      </w:r>
      <w:r>
        <w:t xml:space="preserve"> outlet.</w:t>
      </w:r>
    </w:p>
    <w:p w:rsidR="00C236C0" w:rsidRDefault="00C236C0" w:rsidP="00C236C0">
      <w:pPr>
        <w:pStyle w:val="PR2"/>
        <w:spacing w:before="240"/>
      </w:pPr>
      <w:r>
        <w:t>Insect Screen: Woven aluminum wire</w:t>
      </w:r>
      <w:r w:rsidR="00100289">
        <w:t xml:space="preserve"> mesh</w:t>
      </w:r>
      <w:r>
        <w:t xml:space="preserve"> screen, mounted </w:t>
      </w:r>
      <w:r w:rsidR="00100289">
        <w:t>between ventilator and roof curb</w:t>
      </w:r>
      <w:r>
        <w:t>.</w:t>
      </w:r>
    </w:p>
    <w:p w:rsidR="00800BB4" w:rsidRPr="00690B38" w:rsidRDefault="00800BB4" w:rsidP="00690B38">
      <w:pPr>
        <w:pStyle w:val="CMT"/>
      </w:pPr>
      <w:r w:rsidRPr="00690B38">
        <w:t>Sp</w:t>
      </w:r>
      <w:r w:rsidR="00113FB2" w:rsidRPr="00690B38">
        <w:t>ecifier: The m</w:t>
      </w:r>
      <w:r w:rsidRPr="00690B38">
        <w:t>anufacturer's standard damper material is steel, but aluminum is an option for circumstances in which the fan may have insufficient flow to push steel dampers open.</w:t>
      </w:r>
    </w:p>
    <w:p w:rsidR="007F08B8" w:rsidRDefault="00D77022" w:rsidP="00AB649A">
      <w:pPr>
        <w:pStyle w:val="PR2"/>
      </w:pPr>
      <w:r>
        <w:t>Fusible Link: Provide spring loaded discharge cap dampers and a fusible link that melts at 165 def. F (74 deg. C). When fusible link melts, discharge cap dampers remain open at all times.</w:t>
      </w:r>
    </w:p>
    <w:p w:rsidR="00AB649A" w:rsidRDefault="00AB649A" w:rsidP="00AB649A">
      <w:pPr>
        <w:pStyle w:val="PR2"/>
      </w:pPr>
      <w:r>
        <w:t>Magnetic Damper Latches: Provide magnetic components to hold steel discharge cap dampers closed when fan is off.</w:t>
      </w:r>
    </w:p>
    <w:p w:rsidR="000E0F26" w:rsidRDefault="000E0F26" w:rsidP="000E0F26">
      <w:pPr>
        <w:pStyle w:val="PR2"/>
      </w:pPr>
      <w:r>
        <w:t>Tie-Down Connections: Provide housing mounted connections for use with field-furnished tie-down cables.</w:t>
      </w:r>
    </w:p>
    <w:p w:rsidR="000E0F26" w:rsidRPr="00DC25D0" w:rsidRDefault="000E0F26" w:rsidP="00DF1790">
      <w:pPr>
        <w:pStyle w:val="PR2"/>
        <w:numPr>
          <w:ilvl w:val="0"/>
          <w:numId w:val="0"/>
        </w:numPr>
        <w:ind w:left="1440" w:hanging="576"/>
      </w:pPr>
    </w:p>
    <w:p w:rsidR="00C62BB6" w:rsidRPr="00D65A6A" w:rsidRDefault="00C62BB6" w:rsidP="00333D3E">
      <w:pPr>
        <w:pStyle w:val="PRT"/>
        <w:numPr>
          <w:ilvl w:val="0"/>
          <w:numId w:val="1"/>
        </w:numPr>
      </w:pPr>
      <w:r w:rsidRPr="00D65A6A">
        <w:lastRenderedPageBreak/>
        <w:t>EXECUTION</w:t>
      </w:r>
    </w:p>
    <w:p w:rsidR="00ED50C9" w:rsidRPr="00D65A6A" w:rsidRDefault="00ED50C9" w:rsidP="00E27428">
      <w:pPr>
        <w:pStyle w:val="ART"/>
      </w:pPr>
      <w:r w:rsidRPr="00D65A6A">
        <w:t>EXAMINATION</w:t>
      </w:r>
    </w:p>
    <w:p w:rsidR="00ED50C9" w:rsidRPr="00D65A6A" w:rsidRDefault="00ED50C9" w:rsidP="00E27428">
      <w:pPr>
        <w:pStyle w:val="PR1"/>
      </w:pPr>
      <w:r w:rsidRPr="00D65A6A">
        <w:t xml:space="preserve">Examine areas to receive </w:t>
      </w:r>
      <w:r w:rsidR="00C006B4">
        <w:t>ventilator</w:t>
      </w:r>
      <w:r w:rsidRPr="00D65A6A">
        <w:t xml:space="preserve">s. Notify Engineer </w:t>
      </w:r>
      <w:r w:rsidR="00AD5537" w:rsidRPr="00D65A6A">
        <w:t>regarding</w:t>
      </w:r>
      <w:r w:rsidRPr="00D65A6A">
        <w:t xml:space="preserve"> conditions that </w:t>
      </w:r>
      <w:r w:rsidR="005F7149" w:rsidRPr="00D65A6A">
        <w:t xml:space="preserve">may adversely </w:t>
      </w:r>
      <w:r w:rsidRPr="00D65A6A">
        <w:t>affect installation</w:t>
      </w:r>
      <w:r w:rsidR="00AD5537" w:rsidRPr="00D65A6A">
        <w:t>,</w:t>
      </w:r>
      <w:r w:rsidRPr="00D65A6A">
        <w:t xml:space="preserve"> </w:t>
      </w:r>
      <w:r w:rsidR="00AD5537" w:rsidRPr="00D65A6A">
        <w:t>operation,</w:t>
      </w:r>
      <w:r w:rsidRPr="00D65A6A">
        <w:t xml:space="preserve"> </w:t>
      </w:r>
      <w:r w:rsidR="00AD5537" w:rsidRPr="00D65A6A">
        <w:t>or</w:t>
      </w:r>
      <w:r w:rsidRPr="00D65A6A">
        <w:t xml:space="preserve"> maintenance. </w:t>
      </w:r>
      <w:r w:rsidR="006A78E8" w:rsidRPr="00D65A6A">
        <w:t>P</w:t>
      </w:r>
      <w:r w:rsidRPr="00D65A6A">
        <w:t xml:space="preserve">roceed with installation </w:t>
      </w:r>
      <w:r w:rsidR="006A78E8" w:rsidRPr="00D65A6A">
        <w:t>once</w:t>
      </w:r>
      <w:r w:rsidRPr="00D65A6A">
        <w:t xml:space="preserve"> </w:t>
      </w:r>
      <w:r w:rsidR="00AD5537" w:rsidRPr="00D65A6A">
        <w:t>conditions are</w:t>
      </w:r>
      <w:r w:rsidRPr="00D65A6A">
        <w:t xml:space="preserve"> </w:t>
      </w:r>
      <w:r w:rsidR="00AD5537" w:rsidRPr="00D65A6A">
        <w:t>in accordance with manufacturer's published instructions</w:t>
      </w:r>
      <w:r w:rsidRPr="00D65A6A">
        <w:t>.</w:t>
      </w:r>
    </w:p>
    <w:p w:rsidR="00AD5537" w:rsidRPr="00D65A6A" w:rsidRDefault="00AD5537" w:rsidP="00E27428">
      <w:pPr>
        <w:pStyle w:val="ART"/>
      </w:pPr>
      <w:r w:rsidRPr="00D65A6A">
        <w:t>PROTECTION</w:t>
      </w:r>
    </w:p>
    <w:p w:rsidR="00AD5537" w:rsidRPr="00D65A6A" w:rsidRDefault="00AD5537" w:rsidP="00E27428">
      <w:pPr>
        <w:pStyle w:val="PR1"/>
      </w:pPr>
      <w:r w:rsidRPr="00D65A6A">
        <w:t xml:space="preserve">Protect </w:t>
      </w:r>
      <w:r w:rsidR="00333D3E" w:rsidRPr="00D65A6A">
        <w:t>adjacent construction</w:t>
      </w:r>
      <w:r w:rsidRPr="00D65A6A">
        <w:t xml:space="preserve"> and finished surfaces during installation and testing.</w:t>
      </w:r>
    </w:p>
    <w:p w:rsidR="00043E45" w:rsidRPr="00D65A6A" w:rsidRDefault="00043E45" w:rsidP="00E27428">
      <w:pPr>
        <w:pStyle w:val="ART"/>
      </w:pPr>
      <w:r w:rsidRPr="00D65A6A">
        <w:t>INSTALLATION</w:t>
      </w:r>
    </w:p>
    <w:p w:rsidR="00043E45" w:rsidRPr="00D65A6A" w:rsidRDefault="00043E45" w:rsidP="00E27428">
      <w:pPr>
        <w:pStyle w:val="PR1"/>
      </w:pPr>
      <w:r w:rsidRPr="00D65A6A">
        <w:t xml:space="preserve">Install </w:t>
      </w:r>
      <w:r w:rsidR="00C006B4">
        <w:t>ventilator</w:t>
      </w:r>
      <w:r w:rsidR="00006B7D" w:rsidRPr="00D65A6A">
        <w:t>s</w:t>
      </w:r>
      <w:r w:rsidR="0055572E" w:rsidRPr="00D65A6A">
        <w:t xml:space="preserve"> in accordance with </w:t>
      </w:r>
      <w:r w:rsidR="00006B7D" w:rsidRPr="00D65A6A">
        <w:t xml:space="preserve">Contract documents and </w:t>
      </w:r>
      <w:r w:rsidR="0055572E" w:rsidRPr="00D65A6A">
        <w:t>manufa</w:t>
      </w:r>
      <w:r w:rsidR="00006B7D" w:rsidRPr="00D65A6A">
        <w:t>cturer's published instructions</w:t>
      </w:r>
      <w:r w:rsidRPr="00D65A6A">
        <w:t>.</w:t>
      </w:r>
    </w:p>
    <w:p w:rsidR="0055572E" w:rsidRPr="00D65A6A" w:rsidRDefault="00C30E3B" w:rsidP="00E27428">
      <w:pPr>
        <w:pStyle w:val="CMT"/>
      </w:pPr>
      <w:r w:rsidRPr="00D65A6A">
        <w:t xml:space="preserve">Specifier: </w:t>
      </w:r>
      <w:r w:rsidR="004B009E" w:rsidRPr="00D65A6A">
        <w:t>Insert applicable installation requirements for vibration, seismic, and high wind design if applicable to installation.</w:t>
      </w:r>
    </w:p>
    <w:p w:rsidR="004B009E" w:rsidRPr="00D65A6A" w:rsidRDefault="004B009E" w:rsidP="00E27428">
      <w:pPr>
        <w:pStyle w:val="PR1"/>
      </w:pPr>
      <w:r w:rsidRPr="00D65A6A">
        <w:t xml:space="preserve">Install </w:t>
      </w:r>
      <w:r w:rsidR="00C006B4">
        <w:t>ventilator</w:t>
      </w:r>
      <w:r w:rsidRPr="00D65A6A">
        <w:t xml:space="preserve"> units with adequate clearances for service and maintenance.</w:t>
      </w:r>
    </w:p>
    <w:p w:rsidR="00043E45" w:rsidRPr="00D65A6A" w:rsidRDefault="00C30E3B" w:rsidP="00E27428">
      <w:pPr>
        <w:pStyle w:val="CMT"/>
      </w:pPr>
      <w:r w:rsidRPr="00D65A6A">
        <w:t xml:space="preserve">Specifier: </w:t>
      </w:r>
      <w:r w:rsidR="00043E45" w:rsidRPr="00D65A6A">
        <w:t>Coordinate duct installation and specialty arrangements with schematics on Drawings and with requirements specified in duct systems. If Drawings are explicit enough, these requirements may be reduced or omitted.</w:t>
      </w:r>
    </w:p>
    <w:p w:rsidR="00043E45" w:rsidRPr="00D65A6A" w:rsidRDefault="00BF7BB6" w:rsidP="00E27428">
      <w:pPr>
        <w:pStyle w:val="PR1"/>
      </w:pPr>
      <w:r w:rsidRPr="00D65A6A">
        <w:t xml:space="preserve">Duct Connections: </w:t>
      </w:r>
      <w:r w:rsidR="00043E45" w:rsidRPr="00D65A6A">
        <w:t xml:space="preserve">Drawings indicate general arrangement of ducts and duct accessories. </w:t>
      </w:r>
      <w:r w:rsidR="003F41B6" w:rsidRPr="00D65A6A">
        <w:t>Where indicated on Drawings, m</w:t>
      </w:r>
      <w:r w:rsidR="00043E45" w:rsidRPr="00D65A6A">
        <w:t xml:space="preserve">ake final duct connections with flexible connectors. Flexible connectors are specified in </w:t>
      </w:r>
      <w:r w:rsidRPr="00D65A6A">
        <w:t>Division 23 section</w:t>
      </w:r>
      <w:r w:rsidR="00043E45" w:rsidRPr="00D65A6A">
        <w:t xml:space="preserve"> "Air Duct Accessories."</w:t>
      </w:r>
    </w:p>
    <w:p w:rsidR="00043E45" w:rsidRPr="00D65A6A" w:rsidRDefault="00043E45" w:rsidP="00E27428">
      <w:pPr>
        <w:pStyle w:val="PR2"/>
        <w:spacing w:before="240"/>
      </w:pPr>
      <w:r w:rsidRPr="00D65A6A">
        <w:t xml:space="preserve">Install </w:t>
      </w:r>
      <w:r w:rsidR="00BF7BB6" w:rsidRPr="00D65A6A">
        <w:t xml:space="preserve">connecting </w:t>
      </w:r>
      <w:r w:rsidRPr="00D65A6A">
        <w:t xml:space="preserve">ducts </w:t>
      </w:r>
      <w:r w:rsidR="00BF7BB6" w:rsidRPr="00D65A6A">
        <w:t xml:space="preserve">with adequate clearances for </w:t>
      </w:r>
      <w:r w:rsidRPr="00D65A6A">
        <w:t>service and maintenance.</w:t>
      </w:r>
    </w:p>
    <w:p w:rsidR="00BF7BB6" w:rsidRPr="00D65A6A" w:rsidRDefault="00BF7BB6" w:rsidP="00E27428">
      <w:pPr>
        <w:pStyle w:val="PR1"/>
      </w:pPr>
      <w:r w:rsidRPr="00D65A6A">
        <w:t>Equipment Identification: Label units according to Division 23 section "Identification for HVAC Piping and Equipment."</w:t>
      </w:r>
    </w:p>
    <w:p w:rsidR="00043E45" w:rsidRPr="00D65A6A" w:rsidRDefault="00043E45" w:rsidP="00E27428">
      <w:pPr>
        <w:pStyle w:val="ART"/>
      </w:pPr>
      <w:r w:rsidRPr="00D65A6A">
        <w:t>FIELD QUALITY CONTROL</w:t>
      </w:r>
    </w:p>
    <w:p w:rsidR="00F00075" w:rsidRPr="00D65A6A" w:rsidRDefault="00F00075" w:rsidP="00F00075">
      <w:pPr>
        <w:pStyle w:val="CMT"/>
      </w:pPr>
      <w:r w:rsidRPr="00D65A6A">
        <w:t>Specifier: Select option in paragraph below to define the party responsible for final tests and inspections to be performed.</w:t>
      </w:r>
    </w:p>
    <w:p w:rsidR="00043E45" w:rsidRPr="00D65A6A" w:rsidRDefault="00BF7BB6" w:rsidP="00E27428">
      <w:pPr>
        <w:pStyle w:val="PR1"/>
      </w:pPr>
      <w:r w:rsidRPr="00D65A6A">
        <w:t>[Owner will retain] [Contractor shall retain] qualified testing agency to p</w:t>
      </w:r>
      <w:r w:rsidR="00043E45" w:rsidRPr="00D65A6A">
        <w:t xml:space="preserve">erform </w:t>
      </w:r>
      <w:r w:rsidR="0029433B" w:rsidRPr="00D65A6A">
        <w:t xml:space="preserve">field </w:t>
      </w:r>
      <w:r w:rsidR="00043E45" w:rsidRPr="00D65A6A">
        <w:t>tests and inspections.</w:t>
      </w:r>
    </w:p>
    <w:p w:rsidR="00043E45" w:rsidRPr="00D65A6A" w:rsidRDefault="00C30E3B" w:rsidP="00E27428">
      <w:pPr>
        <w:pStyle w:val="CMT"/>
      </w:pPr>
      <w:r w:rsidRPr="00D65A6A">
        <w:t xml:space="preserve">Specifier: </w:t>
      </w:r>
      <w:r w:rsidR="00043E45" w:rsidRPr="00D65A6A">
        <w:t>Retain first paragraph below to describe tests and inspections to be performed.</w:t>
      </w:r>
    </w:p>
    <w:p w:rsidR="00043E45" w:rsidRPr="00D65A6A" w:rsidRDefault="00043E45" w:rsidP="00E27428">
      <w:pPr>
        <w:pStyle w:val="PR1"/>
      </w:pPr>
      <w:r w:rsidRPr="00D65A6A">
        <w:t>Tests and Inspections:</w:t>
      </w:r>
    </w:p>
    <w:p w:rsidR="00AD2F07" w:rsidRPr="00AD2F07" w:rsidRDefault="00043E45" w:rsidP="00AD2F07">
      <w:pPr>
        <w:pStyle w:val="PR2"/>
        <w:spacing w:before="240"/>
      </w:pPr>
      <w:r w:rsidRPr="00D65A6A">
        <w:t>Verify that unit is secure</w:t>
      </w:r>
      <w:r w:rsidR="005F7149" w:rsidRPr="00D65A6A">
        <w:t>d</w:t>
      </w:r>
      <w:r w:rsidRPr="00D65A6A">
        <w:t xml:space="preserve"> </w:t>
      </w:r>
      <w:r w:rsidR="005F7149" w:rsidRPr="00D65A6A">
        <w:t>to supports</w:t>
      </w:r>
      <w:r w:rsidR="00032C07" w:rsidRPr="00D65A6A">
        <w:t>,</w:t>
      </w:r>
      <w:r w:rsidRPr="00D65A6A">
        <w:t xml:space="preserve"> and that </w:t>
      </w:r>
      <w:r w:rsidR="005F7149" w:rsidRPr="00D65A6A">
        <w:t>duct and electrical connections</w:t>
      </w:r>
      <w:r w:rsidRPr="00D65A6A">
        <w:t xml:space="preserve"> are complete.</w:t>
      </w:r>
    </w:p>
    <w:p w:rsidR="00043E45" w:rsidRPr="00D65A6A" w:rsidRDefault="00032C07" w:rsidP="00AD2F07">
      <w:pPr>
        <w:pStyle w:val="PR2"/>
        <w:spacing w:before="240"/>
      </w:pPr>
      <w:r w:rsidRPr="00D65A6A">
        <w:t xml:space="preserve">Submit </w:t>
      </w:r>
      <w:r w:rsidR="00043E45" w:rsidRPr="00D65A6A">
        <w:t>test and inspection reports.</w:t>
      </w:r>
    </w:p>
    <w:p w:rsidR="00043E45" w:rsidRPr="00D65A6A" w:rsidRDefault="00043E45" w:rsidP="00E27428">
      <w:pPr>
        <w:pStyle w:val="ART"/>
      </w:pPr>
      <w:r w:rsidRPr="00D65A6A">
        <w:lastRenderedPageBreak/>
        <w:t>ADJUSTING</w:t>
      </w:r>
      <w:r w:rsidR="00AD5537" w:rsidRPr="00D65A6A">
        <w:t xml:space="preserve"> AND CLEANING</w:t>
      </w:r>
    </w:p>
    <w:p w:rsidR="00AE1AF5" w:rsidRPr="00D65A6A" w:rsidRDefault="00AE1AF5" w:rsidP="00E27428">
      <w:pPr>
        <w:pStyle w:val="PR1"/>
      </w:pPr>
      <w:r w:rsidRPr="00D65A6A">
        <w:t xml:space="preserve">Adjust, clean, and maintain installed </w:t>
      </w:r>
      <w:r w:rsidR="00C006B4">
        <w:t>ventilator</w:t>
      </w:r>
      <w:r w:rsidRPr="00D65A6A">
        <w:t xml:space="preserve"> units in accordance with manufacturer's published instructions.</w:t>
      </w:r>
    </w:p>
    <w:p w:rsidR="005637DD" w:rsidRPr="00504B9A" w:rsidRDefault="00DD08F8" w:rsidP="00E27428">
      <w:pPr>
        <w:pStyle w:val="EOS"/>
      </w:pPr>
      <w:r w:rsidRPr="00D65A6A">
        <w:t>END OF SECT</w:t>
      </w:r>
      <w:r w:rsidR="002764B5" w:rsidRPr="00D65A6A">
        <w:t>ION</w:t>
      </w:r>
    </w:p>
    <w:sectPr w:rsidR="005637DD" w:rsidRPr="00504B9A" w:rsidSect="00550DE1">
      <w:footerReference w:type="default" r:id="rId14"/>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821" w:rsidRDefault="00843821">
      <w:r>
        <w:separator/>
      </w:r>
    </w:p>
  </w:endnote>
  <w:endnote w:type="continuationSeparator" w:id="0">
    <w:p w:rsidR="00843821" w:rsidRDefault="0084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A6" w:rsidRPr="00A44F3A" w:rsidRDefault="004553A6" w:rsidP="000A08FB">
    <w:pPr>
      <w:tabs>
        <w:tab w:val="center" w:pos="3510"/>
        <w:tab w:val="right" w:pos="9270"/>
      </w:tabs>
    </w:pPr>
    <w:r>
      <w:t>Twin City Fan &amp; Blower</w:t>
    </w:r>
    <w:r w:rsidRPr="00A44F3A">
      <w:tab/>
    </w:r>
    <w:r w:rsidR="00C56DEE">
      <w:rPr>
        <w:rStyle w:val="NUM"/>
      </w:rPr>
      <w:t>23 3</w:t>
    </w:r>
    <w:r w:rsidR="00723BCF">
      <w:rPr>
        <w:rStyle w:val="NUM"/>
      </w:rPr>
      <w:t>7</w:t>
    </w:r>
    <w:r w:rsidR="00C56DEE">
      <w:rPr>
        <w:rStyle w:val="NUM"/>
      </w:rPr>
      <w:t> 2</w:t>
    </w:r>
    <w:r w:rsidR="00C56DEE" w:rsidRPr="00F97B18">
      <w:rPr>
        <w:rStyle w:val="NUM"/>
      </w:rPr>
      <w:t>3.</w:t>
    </w:r>
    <w:r w:rsidR="00723BCF">
      <w:rPr>
        <w:rStyle w:val="NUM"/>
      </w:rPr>
      <w:t>19</w:t>
    </w:r>
    <w:r w:rsidR="00C56DEE">
      <w:rPr>
        <w:rStyle w:val="NUM"/>
      </w:rPr>
      <w:tab/>
    </w:r>
    <w:r w:rsidR="00723BCF">
      <w:rPr>
        <w:rStyle w:val="NUM"/>
      </w:rPr>
      <w:t xml:space="preserve">HVAC GRAVITY </w:t>
    </w:r>
    <w:r w:rsidR="000A08FB">
      <w:rPr>
        <w:rStyle w:val="NAM"/>
      </w:rPr>
      <w:t xml:space="preserve">UPBLAST </w:t>
    </w:r>
    <w:r w:rsidR="00723BCF">
      <w:rPr>
        <w:rStyle w:val="NAM"/>
      </w:rPr>
      <w:t>VENTILATOR</w:t>
    </w:r>
    <w:r w:rsidR="00C56DEE" w:rsidRPr="00F97B18">
      <w:rPr>
        <w:rStyle w:val="NAM"/>
      </w:rPr>
      <w:t>S</w:t>
    </w:r>
  </w:p>
  <w:p w:rsidR="007270AA" w:rsidRPr="00A44F3A" w:rsidRDefault="004553A6" w:rsidP="004553A6">
    <w:pPr>
      <w:tabs>
        <w:tab w:val="center" w:pos="3780"/>
        <w:tab w:val="right" w:pos="9270"/>
      </w:tabs>
    </w:pPr>
    <w:r>
      <w:t xml:space="preserve">Model </w:t>
    </w:r>
    <w:r w:rsidR="0062366C">
      <w:t>LU</w:t>
    </w:r>
    <w:r w:rsidR="00723BCF">
      <w:t>G</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36036C">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36036C">
      <w:rPr>
        <w:rStyle w:val="PageNumber"/>
        <w:noProof/>
      </w:rPr>
      <w:t>6</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821" w:rsidRDefault="00843821">
      <w:r>
        <w:separator/>
      </w:r>
    </w:p>
  </w:footnote>
  <w:footnote w:type="continuationSeparator" w:id="0">
    <w:p w:rsidR="00843821" w:rsidRDefault="00843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61E602A"/>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nsid w:val="2D8634E2"/>
    <w:multiLevelType w:val="hybridMultilevel"/>
    <w:tmpl w:val="EFE00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6D33"/>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08FB"/>
    <w:rsid w:val="000A17CD"/>
    <w:rsid w:val="000B0983"/>
    <w:rsid w:val="000B311E"/>
    <w:rsid w:val="000B3539"/>
    <w:rsid w:val="000B3C71"/>
    <w:rsid w:val="000B483E"/>
    <w:rsid w:val="000C083C"/>
    <w:rsid w:val="000C3161"/>
    <w:rsid w:val="000C3AF2"/>
    <w:rsid w:val="000C455C"/>
    <w:rsid w:val="000C5618"/>
    <w:rsid w:val="000C7F51"/>
    <w:rsid w:val="000D1D00"/>
    <w:rsid w:val="000D384D"/>
    <w:rsid w:val="000D3DC9"/>
    <w:rsid w:val="000D6429"/>
    <w:rsid w:val="000E0F26"/>
    <w:rsid w:val="000E10F5"/>
    <w:rsid w:val="000E1925"/>
    <w:rsid w:val="000E1F9A"/>
    <w:rsid w:val="000E3B3D"/>
    <w:rsid w:val="000F10F1"/>
    <w:rsid w:val="000F193F"/>
    <w:rsid w:val="000F61CD"/>
    <w:rsid w:val="00100289"/>
    <w:rsid w:val="00105530"/>
    <w:rsid w:val="001058E4"/>
    <w:rsid w:val="00110881"/>
    <w:rsid w:val="00113FB2"/>
    <w:rsid w:val="00114698"/>
    <w:rsid w:val="00115374"/>
    <w:rsid w:val="0011627F"/>
    <w:rsid w:val="001164C5"/>
    <w:rsid w:val="001221AC"/>
    <w:rsid w:val="00122264"/>
    <w:rsid w:val="00123835"/>
    <w:rsid w:val="00123DC4"/>
    <w:rsid w:val="0012458B"/>
    <w:rsid w:val="001248DE"/>
    <w:rsid w:val="001306D5"/>
    <w:rsid w:val="0013256A"/>
    <w:rsid w:val="001330A3"/>
    <w:rsid w:val="00133219"/>
    <w:rsid w:val="00134052"/>
    <w:rsid w:val="0013567F"/>
    <w:rsid w:val="00140F9C"/>
    <w:rsid w:val="001410EB"/>
    <w:rsid w:val="00141B1C"/>
    <w:rsid w:val="00144885"/>
    <w:rsid w:val="00145D48"/>
    <w:rsid w:val="00151DBF"/>
    <w:rsid w:val="00160BA6"/>
    <w:rsid w:val="00160CC8"/>
    <w:rsid w:val="00165008"/>
    <w:rsid w:val="00171661"/>
    <w:rsid w:val="00171BB9"/>
    <w:rsid w:val="001814A2"/>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7E0C"/>
    <w:rsid w:val="001E108B"/>
    <w:rsid w:val="001E119E"/>
    <w:rsid w:val="001E21AB"/>
    <w:rsid w:val="001E23FD"/>
    <w:rsid w:val="001E2D50"/>
    <w:rsid w:val="001E6BF3"/>
    <w:rsid w:val="001F3460"/>
    <w:rsid w:val="001F4462"/>
    <w:rsid w:val="001F6A68"/>
    <w:rsid w:val="00204D7D"/>
    <w:rsid w:val="002065C6"/>
    <w:rsid w:val="002128D1"/>
    <w:rsid w:val="002136CC"/>
    <w:rsid w:val="0021526D"/>
    <w:rsid w:val="00217514"/>
    <w:rsid w:val="00225394"/>
    <w:rsid w:val="00225758"/>
    <w:rsid w:val="00226684"/>
    <w:rsid w:val="002340C8"/>
    <w:rsid w:val="002353D4"/>
    <w:rsid w:val="00241161"/>
    <w:rsid w:val="00242978"/>
    <w:rsid w:val="002472E9"/>
    <w:rsid w:val="00250C90"/>
    <w:rsid w:val="00251368"/>
    <w:rsid w:val="00251917"/>
    <w:rsid w:val="002548BB"/>
    <w:rsid w:val="00256FD6"/>
    <w:rsid w:val="00260F84"/>
    <w:rsid w:val="002668B7"/>
    <w:rsid w:val="00270771"/>
    <w:rsid w:val="00273249"/>
    <w:rsid w:val="002764B5"/>
    <w:rsid w:val="00277F84"/>
    <w:rsid w:val="0028055F"/>
    <w:rsid w:val="00281F87"/>
    <w:rsid w:val="00283B04"/>
    <w:rsid w:val="0029433B"/>
    <w:rsid w:val="002961BA"/>
    <w:rsid w:val="00296A8A"/>
    <w:rsid w:val="002A4EFF"/>
    <w:rsid w:val="002B05EF"/>
    <w:rsid w:val="002B245F"/>
    <w:rsid w:val="002B613C"/>
    <w:rsid w:val="002B6CF0"/>
    <w:rsid w:val="002C499B"/>
    <w:rsid w:val="002C5EFC"/>
    <w:rsid w:val="002D0926"/>
    <w:rsid w:val="002D6E26"/>
    <w:rsid w:val="002D7B17"/>
    <w:rsid w:val="002E1054"/>
    <w:rsid w:val="002E2B71"/>
    <w:rsid w:val="002E2BC4"/>
    <w:rsid w:val="002E4CC2"/>
    <w:rsid w:val="002E532C"/>
    <w:rsid w:val="002E71F2"/>
    <w:rsid w:val="002F6676"/>
    <w:rsid w:val="00303276"/>
    <w:rsid w:val="00305417"/>
    <w:rsid w:val="00306F43"/>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874"/>
    <w:rsid w:val="00346A59"/>
    <w:rsid w:val="00352AEC"/>
    <w:rsid w:val="003555ED"/>
    <w:rsid w:val="00355EEF"/>
    <w:rsid w:val="0036036C"/>
    <w:rsid w:val="003623D2"/>
    <w:rsid w:val="00363316"/>
    <w:rsid w:val="00364FA5"/>
    <w:rsid w:val="00366813"/>
    <w:rsid w:val="00367EE4"/>
    <w:rsid w:val="003765F3"/>
    <w:rsid w:val="0037747F"/>
    <w:rsid w:val="003777E1"/>
    <w:rsid w:val="00380F87"/>
    <w:rsid w:val="0038355B"/>
    <w:rsid w:val="00392A4E"/>
    <w:rsid w:val="003931E3"/>
    <w:rsid w:val="00393F27"/>
    <w:rsid w:val="00395BC0"/>
    <w:rsid w:val="00396892"/>
    <w:rsid w:val="003A7D2E"/>
    <w:rsid w:val="003B0583"/>
    <w:rsid w:val="003B12D8"/>
    <w:rsid w:val="003B533E"/>
    <w:rsid w:val="003C08EF"/>
    <w:rsid w:val="003D52A2"/>
    <w:rsid w:val="003D601D"/>
    <w:rsid w:val="003D6636"/>
    <w:rsid w:val="003E3FF1"/>
    <w:rsid w:val="003F0EA6"/>
    <w:rsid w:val="003F41B6"/>
    <w:rsid w:val="003F4EB2"/>
    <w:rsid w:val="003F66FE"/>
    <w:rsid w:val="00404867"/>
    <w:rsid w:val="00404ABC"/>
    <w:rsid w:val="00412C08"/>
    <w:rsid w:val="0041583F"/>
    <w:rsid w:val="004235C8"/>
    <w:rsid w:val="00427158"/>
    <w:rsid w:val="0043085F"/>
    <w:rsid w:val="00436609"/>
    <w:rsid w:val="0044242D"/>
    <w:rsid w:val="0044347A"/>
    <w:rsid w:val="00447CB9"/>
    <w:rsid w:val="004553A6"/>
    <w:rsid w:val="004572FE"/>
    <w:rsid w:val="00457C91"/>
    <w:rsid w:val="00457F2B"/>
    <w:rsid w:val="0046582B"/>
    <w:rsid w:val="00467F19"/>
    <w:rsid w:val="004711FE"/>
    <w:rsid w:val="00480BF3"/>
    <w:rsid w:val="00483C1A"/>
    <w:rsid w:val="00496D3F"/>
    <w:rsid w:val="004A2488"/>
    <w:rsid w:val="004A24B3"/>
    <w:rsid w:val="004A54D8"/>
    <w:rsid w:val="004B009E"/>
    <w:rsid w:val="004B31E9"/>
    <w:rsid w:val="004C6A7B"/>
    <w:rsid w:val="004D07F3"/>
    <w:rsid w:val="004D2E29"/>
    <w:rsid w:val="004D43F8"/>
    <w:rsid w:val="004D6ADD"/>
    <w:rsid w:val="004E70ED"/>
    <w:rsid w:val="004F0AF4"/>
    <w:rsid w:val="004F0E91"/>
    <w:rsid w:val="00502201"/>
    <w:rsid w:val="0050393D"/>
    <w:rsid w:val="00504379"/>
    <w:rsid w:val="00504B9A"/>
    <w:rsid w:val="00510CB8"/>
    <w:rsid w:val="00511313"/>
    <w:rsid w:val="005128B6"/>
    <w:rsid w:val="00515CB2"/>
    <w:rsid w:val="005213FF"/>
    <w:rsid w:val="005317D6"/>
    <w:rsid w:val="00533ACF"/>
    <w:rsid w:val="00533EFF"/>
    <w:rsid w:val="005413C1"/>
    <w:rsid w:val="00541C1A"/>
    <w:rsid w:val="005445CC"/>
    <w:rsid w:val="00546063"/>
    <w:rsid w:val="00546FAA"/>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01A4"/>
    <w:rsid w:val="005B1413"/>
    <w:rsid w:val="005B2BD6"/>
    <w:rsid w:val="005C3FF8"/>
    <w:rsid w:val="005C5403"/>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4C72"/>
    <w:rsid w:val="00617AEC"/>
    <w:rsid w:val="00621D78"/>
    <w:rsid w:val="0062366C"/>
    <w:rsid w:val="00624AA8"/>
    <w:rsid w:val="00625867"/>
    <w:rsid w:val="006259D1"/>
    <w:rsid w:val="00626F67"/>
    <w:rsid w:val="00627477"/>
    <w:rsid w:val="006322D8"/>
    <w:rsid w:val="00632D0F"/>
    <w:rsid w:val="00640556"/>
    <w:rsid w:val="0064087C"/>
    <w:rsid w:val="00642936"/>
    <w:rsid w:val="00646049"/>
    <w:rsid w:val="006523E1"/>
    <w:rsid w:val="00654B43"/>
    <w:rsid w:val="00662E56"/>
    <w:rsid w:val="00663522"/>
    <w:rsid w:val="00664142"/>
    <w:rsid w:val="00664792"/>
    <w:rsid w:val="00664DC8"/>
    <w:rsid w:val="00671D15"/>
    <w:rsid w:val="00672589"/>
    <w:rsid w:val="00672C8F"/>
    <w:rsid w:val="00673599"/>
    <w:rsid w:val="006755F0"/>
    <w:rsid w:val="00675BEC"/>
    <w:rsid w:val="00680C0A"/>
    <w:rsid w:val="00680EFA"/>
    <w:rsid w:val="0068459F"/>
    <w:rsid w:val="00684756"/>
    <w:rsid w:val="00690B38"/>
    <w:rsid w:val="006925D1"/>
    <w:rsid w:val="00693579"/>
    <w:rsid w:val="00697684"/>
    <w:rsid w:val="006978BE"/>
    <w:rsid w:val="006A6F6A"/>
    <w:rsid w:val="006A78E8"/>
    <w:rsid w:val="006B0452"/>
    <w:rsid w:val="006B0852"/>
    <w:rsid w:val="006B54D0"/>
    <w:rsid w:val="006B7E76"/>
    <w:rsid w:val="006C02C3"/>
    <w:rsid w:val="006C2F70"/>
    <w:rsid w:val="006D0302"/>
    <w:rsid w:val="006D6543"/>
    <w:rsid w:val="006D769B"/>
    <w:rsid w:val="006D7CE5"/>
    <w:rsid w:val="006E1472"/>
    <w:rsid w:val="006E18FE"/>
    <w:rsid w:val="006E4BCE"/>
    <w:rsid w:val="006E600B"/>
    <w:rsid w:val="006F09F5"/>
    <w:rsid w:val="006F1304"/>
    <w:rsid w:val="006F1B69"/>
    <w:rsid w:val="006F4BD3"/>
    <w:rsid w:val="006F5419"/>
    <w:rsid w:val="006F7053"/>
    <w:rsid w:val="006F7CD9"/>
    <w:rsid w:val="0070010D"/>
    <w:rsid w:val="0070510D"/>
    <w:rsid w:val="00705210"/>
    <w:rsid w:val="00706441"/>
    <w:rsid w:val="00710129"/>
    <w:rsid w:val="007153DD"/>
    <w:rsid w:val="0071762F"/>
    <w:rsid w:val="007206D4"/>
    <w:rsid w:val="007213BD"/>
    <w:rsid w:val="00723B8C"/>
    <w:rsid w:val="00723BCF"/>
    <w:rsid w:val="007270AA"/>
    <w:rsid w:val="007316B3"/>
    <w:rsid w:val="00733153"/>
    <w:rsid w:val="00742F71"/>
    <w:rsid w:val="00746679"/>
    <w:rsid w:val="00747174"/>
    <w:rsid w:val="00747287"/>
    <w:rsid w:val="00755929"/>
    <w:rsid w:val="007611D0"/>
    <w:rsid w:val="0076185D"/>
    <w:rsid w:val="00780143"/>
    <w:rsid w:val="00781884"/>
    <w:rsid w:val="0079009E"/>
    <w:rsid w:val="00794586"/>
    <w:rsid w:val="00795050"/>
    <w:rsid w:val="007A72D6"/>
    <w:rsid w:val="007B01BE"/>
    <w:rsid w:val="007B1CBC"/>
    <w:rsid w:val="007B6EDB"/>
    <w:rsid w:val="007C2E0E"/>
    <w:rsid w:val="007C5385"/>
    <w:rsid w:val="007D0856"/>
    <w:rsid w:val="007D19A8"/>
    <w:rsid w:val="007D3AD5"/>
    <w:rsid w:val="007D68D7"/>
    <w:rsid w:val="007D6D6A"/>
    <w:rsid w:val="007E07E9"/>
    <w:rsid w:val="007E1130"/>
    <w:rsid w:val="007E67AB"/>
    <w:rsid w:val="007F08B8"/>
    <w:rsid w:val="00800BB4"/>
    <w:rsid w:val="00800DDD"/>
    <w:rsid w:val="00803C65"/>
    <w:rsid w:val="00811C5F"/>
    <w:rsid w:val="0081770C"/>
    <w:rsid w:val="00817E1A"/>
    <w:rsid w:val="00823CEC"/>
    <w:rsid w:val="00831544"/>
    <w:rsid w:val="00832310"/>
    <w:rsid w:val="00832559"/>
    <w:rsid w:val="00834BF2"/>
    <w:rsid w:val="00843821"/>
    <w:rsid w:val="00843EDC"/>
    <w:rsid w:val="00846F01"/>
    <w:rsid w:val="00852D1A"/>
    <w:rsid w:val="00860B16"/>
    <w:rsid w:val="00861BB7"/>
    <w:rsid w:val="008677D3"/>
    <w:rsid w:val="00871B3C"/>
    <w:rsid w:val="00873455"/>
    <w:rsid w:val="00873BEE"/>
    <w:rsid w:val="008756DF"/>
    <w:rsid w:val="00876392"/>
    <w:rsid w:val="00886C46"/>
    <w:rsid w:val="0089120A"/>
    <w:rsid w:val="0089292C"/>
    <w:rsid w:val="00892D06"/>
    <w:rsid w:val="008938B6"/>
    <w:rsid w:val="00893EF5"/>
    <w:rsid w:val="008A0E7A"/>
    <w:rsid w:val="008A6D4B"/>
    <w:rsid w:val="008B2425"/>
    <w:rsid w:val="008B3FB5"/>
    <w:rsid w:val="008C3AD1"/>
    <w:rsid w:val="008C62DA"/>
    <w:rsid w:val="008D04EF"/>
    <w:rsid w:val="008D6070"/>
    <w:rsid w:val="008D6568"/>
    <w:rsid w:val="008D7ECB"/>
    <w:rsid w:val="008E35EC"/>
    <w:rsid w:val="008E6146"/>
    <w:rsid w:val="00900792"/>
    <w:rsid w:val="0090118B"/>
    <w:rsid w:val="00903C10"/>
    <w:rsid w:val="0090534F"/>
    <w:rsid w:val="009115B6"/>
    <w:rsid w:val="00912D1F"/>
    <w:rsid w:val="0091482C"/>
    <w:rsid w:val="00914D9C"/>
    <w:rsid w:val="00916BC9"/>
    <w:rsid w:val="00926BDB"/>
    <w:rsid w:val="0092765F"/>
    <w:rsid w:val="00931B71"/>
    <w:rsid w:val="0094289C"/>
    <w:rsid w:val="00950FE3"/>
    <w:rsid w:val="009523C6"/>
    <w:rsid w:val="00952748"/>
    <w:rsid w:val="0095276C"/>
    <w:rsid w:val="00965A96"/>
    <w:rsid w:val="00965BB2"/>
    <w:rsid w:val="00970CBE"/>
    <w:rsid w:val="00971577"/>
    <w:rsid w:val="009727CD"/>
    <w:rsid w:val="00973A53"/>
    <w:rsid w:val="00982CC2"/>
    <w:rsid w:val="00984D1D"/>
    <w:rsid w:val="00986643"/>
    <w:rsid w:val="00992513"/>
    <w:rsid w:val="00992D21"/>
    <w:rsid w:val="00997DE0"/>
    <w:rsid w:val="009A19B7"/>
    <w:rsid w:val="009A5212"/>
    <w:rsid w:val="009B06F0"/>
    <w:rsid w:val="009B5687"/>
    <w:rsid w:val="009C0693"/>
    <w:rsid w:val="009C300D"/>
    <w:rsid w:val="009D0509"/>
    <w:rsid w:val="009D061B"/>
    <w:rsid w:val="009D17EF"/>
    <w:rsid w:val="009D1C9D"/>
    <w:rsid w:val="009E039B"/>
    <w:rsid w:val="009F03AC"/>
    <w:rsid w:val="009F1C68"/>
    <w:rsid w:val="009F3B9F"/>
    <w:rsid w:val="009F61C7"/>
    <w:rsid w:val="009F62A4"/>
    <w:rsid w:val="00A00352"/>
    <w:rsid w:val="00A0222C"/>
    <w:rsid w:val="00A03E94"/>
    <w:rsid w:val="00A04EA4"/>
    <w:rsid w:val="00A051E1"/>
    <w:rsid w:val="00A055A0"/>
    <w:rsid w:val="00A155DE"/>
    <w:rsid w:val="00A17C36"/>
    <w:rsid w:val="00A20238"/>
    <w:rsid w:val="00A25637"/>
    <w:rsid w:val="00A27ED1"/>
    <w:rsid w:val="00A3113E"/>
    <w:rsid w:val="00A35188"/>
    <w:rsid w:val="00A411F5"/>
    <w:rsid w:val="00A41ACB"/>
    <w:rsid w:val="00A41C22"/>
    <w:rsid w:val="00A432FE"/>
    <w:rsid w:val="00A44011"/>
    <w:rsid w:val="00A447B9"/>
    <w:rsid w:val="00A44F3A"/>
    <w:rsid w:val="00A52258"/>
    <w:rsid w:val="00A543F0"/>
    <w:rsid w:val="00A546DE"/>
    <w:rsid w:val="00A54F88"/>
    <w:rsid w:val="00A55FBF"/>
    <w:rsid w:val="00A57587"/>
    <w:rsid w:val="00A62820"/>
    <w:rsid w:val="00A70810"/>
    <w:rsid w:val="00A7108F"/>
    <w:rsid w:val="00A7359D"/>
    <w:rsid w:val="00A749DD"/>
    <w:rsid w:val="00A752BB"/>
    <w:rsid w:val="00A7787A"/>
    <w:rsid w:val="00A82940"/>
    <w:rsid w:val="00A83996"/>
    <w:rsid w:val="00A848F8"/>
    <w:rsid w:val="00A9074F"/>
    <w:rsid w:val="00A90CD7"/>
    <w:rsid w:val="00A968AE"/>
    <w:rsid w:val="00A96B57"/>
    <w:rsid w:val="00AA1C0E"/>
    <w:rsid w:val="00AA315D"/>
    <w:rsid w:val="00AA35B5"/>
    <w:rsid w:val="00AB1DC2"/>
    <w:rsid w:val="00AB2BB1"/>
    <w:rsid w:val="00AB649A"/>
    <w:rsid w:val="00AD0479"/>
    <w:rsid w:val="00AD2F07"/>
    <w:rsid w:val="00AD5537"/>
    <w:rsid w:val="00AD7D5D"/>
    <w:rsid w:val="00AE0A1A"/>
    <w:rsid w:val="00AE1AF5"/>
    <w:rsid w:val="00AE32EA"/>
    <w:rsid w:val="00AE36C8"/>
    <w:rsid w:val="00AF2015"/>
    <w:rsid w:val="00AF3BDF"/>
    <w:rsid w:val="00AF5985"/>
    <w:rsid w:val="00AF5B01"/>
    <w:rsid w:val="00AF6BD0"/>
    <w:rsid w:val="00B02F4F"/>
    <w:rsid w:val="00B044D4"/>
    <w:rsid w:val="00B05A21"/>
    <w:rsid w:val="00B063D0"/>
    <w:rsid w:val="00B220C8"/>
    <w:rsid w:val="00B22DAC"/>
    <w:rsid w:val="00B22EEC"/>
    <w:rsid w:val="00B2573A"/>
    <w:rsid w:val="00B25811"/>
    <w:rsid w:val="00B260E9"/>
    <w:rsid w:val="00B26834"/>
    <w:rsid w:val="00B33A75"/>
    <w:rsid w:val="00B362A3"/>
    <w:rsid w:val="00B36396"/>
    <w:rsid w:val="00B370F9"/>
    <w:rsid w:val="00B43095"/>
    <w:rsid w:val="00B576C4"/>
    <w:rsid w:val="00B60512"/>
    <w:rsid w:val="00B66357"/>
    <w:rsid w:val="00B66F85"/>
    <w:rsid w:val="00B71038"/>
    <w:rsid w:val="00B72807"/>
    <w:rsid w:val="00B757A1"/>
    <w:rsid w:val="00B77561"/>
    <w:rsid w:val="00B808E7"/>
    <w:rsid w:val="00B827DC"/>
    <w:rsid w:val="00B8630A"/>
    <w:rsid w:val="00B95489"/>
    <w:rsid w:val="00B96C4C"/>
    <w:rsid w:val="00B96E01"/>
    <w:rsid w:val="00BA13E6"/>
    <w:rsid w:val="00BA3994"/>
    <w:rsid w:val="00BA58C3"/>
    <w:rsid w:val="00BA616A"/>
    <w:rsid w:val="00BA6EFA"/>
    <w:rsid w:val="00BB25E9"/>
    <w:rsid w:val="00BB3E82"/>
    <w:rsid w:val="00BB511C"/>
    <w:rsid w:val="00BB64DF"/>
    <w:rsid w:val="00BC02BB"/>
    <w:rsid w:val="00BD32FB"/>
    <w:rsid w:val="00BD38AA"/>
    <w:rsid w:val="00BE4005"/>
    <w:rsid w:val="00BE6369"/>
    <w:rsid w:val="00BF3148"/>
    <w:rsid w:val="00BF5D1A"/>
    <w:rsid w:val="00BF5D48"/>
    <w:rsid w:val="00BF6351"/>
    <w:rsid w:val="00BF7BB6"/>
    <w:rsid w:val="00C005DF"/>
    <w:rsid w:val="00C006B4"/>
    <w:rsid w:val="00C07BA8"/>
    <w:rsid w:val="00C10E8A"/>
    <w:rsid w:val="00C12B4F"/>
    <w:rsid w:val="00C1621E"/>
    <w:rsid w:val="00C20D2C"/>
    <w:rsid w:val="00C20D82"/>
    <w:rsid w:val="00C22A0B"/>
    <w:rsid w:val="00C236C0"/>
    <w:rsid w:val="00C23F69"/>
    <w:rsid w:val="00C30E3B"/>
    <w:rsid w:val="00C32F2D"/>
    <w:rsid w:val="00C34C1A"/>
    <w:rsid w:val="00C41159"/>
    <w:rsid w:val="00C43070"/>
    <w:rsid w:val="00C4460C"/>
    <w:rsid w:val="00C44868"/>
    <w:rsid w:val="00C44B16"/>
    <w:rsid w:val="00C4518D"/>
    <w:rsid w:val="00C46BCC"/>
    <w:rsid w:val="00C46ED2"/>
    <w:rsid w:val="00C5037F"/>
    <w:rsid w:val="00C508D2"/>
    <w:rsid w:val="00C53996"/>
    <w:rsid w:val="00C56192"/>
    <w:rsid w:val="00C56D5E"/>
    <w:rsid w:val="00C56DEE"/>
    <w:rsid w:val="00C62BB6"/>
    <w:rsid w:val="00C67509"/>
    <w:rsid w:val="00C7096B"/>
    <w:rsid w:val="00C76568"/>
    <w:rsid w:val="00C861F0"/>
    <w:rsid w:val="00C87894"/>
    <w:rsid w:val="00C95545"/>
    <w:rsid w:val="00C96EA3"/>
    <w:rsid w:val="00CA2C00"/>
    <w:rsid w:val="00CA4804"/>
    <w:rsid w:val="00CA5836"/>
    <w:rsid w:val="00CB0C5B"/>
    <w:rsid w:val="00CB242B"/>
    <w:rsid w:val="00CB3DBE"/>
    <w:rsid w:val="00CB4B82"/>
    <w:rsid w:val="00CC0433"/>
    <w:rsid w:val="00CC3DB2"/>
    <w:rsid w:val="00CD248C"/>
    <w:rsid w:val="00CD488A"/>
    <w:rsid w:val="00CE12E0"/>
    <w:rsid w:val="00CE3895"/>
    <w:rsid w:val="00CE59E6"/>
    <w:rsid w:val="00CF073A"/>
    <w:rsid w:val="00CF4E89"/>
    <w:rsid w:val="00D00858"/>
    <w:rsid w:val="00D06DA9"/>
    <w:rsid w:val="00D07FE3"/>
    <w:rsid w:val="00D13EC3"/>
    <w:rsid w:val="00D17885"/>
    <w:rsid w:val="00D263E8"/>
    <w:rsid w:val="00D3019F"/>
    <w:rsid w:val="00D30750"/>
    <w:rsid w:val="00D30ADC"/>
    <w:rsid w:val="00D31C96"/>
    <w:rsid w:val="00D33846"/>
    <w:rsid w:val="00D3398B"/>
    <w:rsid w:val="00D516CA"/>
    <w:rsid w:val="00D55E61"/>
    <w:rsid w:val="00D61452"/>
    <w:rsid w:val="00D62442"/>
    <w:rsid w:val="00D63A27"/>
    <w:rsid w:val="00D65A6A"/>
    <w:rsid w:val="00D663AB"/>
    <w:rsid w:val="00D73C79"/>
    <w:rsid w:val="00D73D59"/>
    <w:rsid w:val="00D75981"/>
    <w:rsid w:val="00D76F8F"/>
    <w:rsid w:val="00D77022"/>
    <w:rsid w:val="00D91E4F"/>
    <w:rsid w:val="00DA4313"/>
    <w:rsid w:val="00DA5AB0"/>
    <w:rsid w:val="00DB21E2"/>
    <w:rsid w:val="00DB2591"/>
    <w:rsid w:val="00DB3DA5"/>
    <w:rsid w:val="00DB40B3"/>
    <w:rsid w:val="00DB442D"/>
    <w:rsid w:val="00DB567A"/>
    <w:rsid w:val="00DB5F42"/>
    <w:rsid w:val="00DC21B8"/>
    <w:rsid w:val="00DC25D0"/>
    <w:rsid w:val="00DC5B76"/>
    <w:rsid w:val="00DC5E52"/>
    <w:rsid w:val="00DD08F8"/>
    <w:rsid w:val="00DD3495"/>
    <w:rsid w:val="00DD3505"/>
    <w:rsid w:val="00DD66ED"/>
    <w:rsid w:val="00DD7C12"/>
    <w:rsid w:val="00DE187F"/>
    <w:rsid w:val="00DE7EF9"/>
    <w:rsid w:val="00DF024F"/>
    <w:rsid w:val="00DF1790"/>
    <w:rsid w:val="00DF1E36"/>
    <w:rsid w:val="00DF429E"/>
    <w:rsid w:val="00E00F64"/>
    <w:rsid w:val="00E02097"/>
    <w:rsid w:val="00E02523"/>
    <w:rsid w:val="00E06F0D"/>
    <w:rsid w:val="00E123F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C0402"/>
    <w:rsid w:val="00ED122A"/>
    <w:rsid w:val="00ED12AD"/>
    <w:rsid w:val="00ED287A"/>
    <w:rsid w:val="00ED4119"/>
    <w:rsid w:val="00ED43B4"/>
    <w:rsid w:val="00ED4424"/>
    <w:rsid w:val="00ED50C9"/>
    <w:rsid w:val="00EE0E91"/>
    <w:rsid w:val="00EE124F"/>
    <w:rsid w:val="00EE56EB"/>
    <w:rsid w:val="00EE6813"/>
    <w:rsid w:val="00EF1EEA"/>
    <w:rsid w:val="00EF6591"/>
    <w:rsid w:val="00EF7BE9"/>
    <w:rsid w:val="00F00075"/>
    <w:rsid w:val="00F056B3"/>
    <w:rsid w:val="00F07B0B"/>
    <w:rsid w:val="00F10EB8"/>
    <w:rsid w:val="00F116D7"/>
    <w:rsid w:val="00F135C1"/>
    <w:rsid w:val="00F257FB"/>
    <w:rsid w:val="00F25C52"/>
    <w:rsid w:val="00F31643"/>
    <w:rsid w:val="00F32A71"/>
    <w:rsid w:val="00F43959"/>
    <w:rsid w:val="00F43AD1"/>
    <w:rsid w:val="00F4417E"/>
    <w:rsid w:val="00F45BEB"/>
    <w:rsid w:val="00F45D70"/>
    <w:rsid w:val="00F46A18"/>
    <w:rsid w:val="00F46B94"/>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C11C6"/>
    <w:rsid w:val="00FD412B"/>
    <w:rsid w:val="00FD44F5"/>
    <w:rsid w:val="00FD5430"/>
    <w:rsid w:val="00FD6B92"/>
    <w:rsid w:val="00FE131C"/>
    <w:rsid w:val="00FE2433"/>
    <w:rsid w:val="00FF062D"/>
    <w:rsid w:val="00FF0D88"/>
    <w:rsid w:val="00FF2ADC"/>
    <w:rsid w:val="00FF4209"/>
    <w:rsid w:val="00FF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F135C1"/>
    <w:pPr>
      <w:keepNext/>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F135C1"/>
    <w:pPr>
      <w:keepNext/>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cf.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cf_sales@tcf.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cf_sales@tcf.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F9838-5164-412E-BD56-C75EAC07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1553</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23 37 23.19 – HVAC Gravity Upblast Ventilators</vt:lpstr>
    </vt:vector>
  </TitlesOfParts>
  <Company>Microsoft</Company>
  <LinksUpToDate>false</LinksUpToDate>
  <CharactersWithSpaces>10872</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37 23.19 – HVAC Gravity Upblast Ventilators</dc:title>
  <dc:subject>HVAC GRAVITY UPBLAST VENTILATORS</dc:subject>
  <dc:creator>SpecGuy</dc:creator>
  <cp:keywords>LUG Upblast Roof Ventilators</cp:keywords>
  <dc:description>Twin City Fan &amp; Blower</dc:description>
  <cp:lastModifiedBy>Anessa Revier</cp:lastModifiedBy>
  <cp:revision>6</cp:revision>
  <cp:lastPrinted>2014-06-17T13:00:00Z</cp:lastPrinted>
  <dcterms:created xsi:type="dcterms:W3CDTF">2015-05-18T16:41:00Z</dcterms:created>
  <dcterms:modified xsi:type="dcterms:W3CDTF">2018-06-14T13:44:00Z</dcterms:modified>
  <cp:category>Group 10</cp:category>
</cp:coreProperties>
</file>